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97D" w:rsidRPr="00193818" w:rsidRDefault="00193818">
      <w:pPr>
        <w:spacing w:after="0" w:line="408" w:lineRule="auto"/>
        <w:ind w:left="120"/>
        <w:jc w:val="center"/>
        <w:rPr>
          <w:lang w:val="ru-RU"/>
        </w:rPr>
      </w:pPr>
      <w:bookmarkStart w:id="0" w:name="block-21550780"/>
      <w:r w:rsidRPr="00193818">
        <w:rPr>
          <w:rFonts w:ascii="Times New Roman" w:hAnsi="Times New Roman"/>
          <w:b/>
          <w:color w:val="000000"/>
          <w:sz w:val="28"/>
          <w:lang w:val="ru-RU"/>
        </w:rPr>
        <w:t>МИНИСТЕРСТВО ПРОСВЕЩЕНИЯ РОССИЙСКОЙ ФЕДЕРАЦИИ</w:t>
      </w:r>
    </w:p>
    <w:p w:rsidR="0033197D" w:rsidRPr="00193818" w:rsidRDefault="00193818">
      <w:pPr>
        <w:spacing w:after="0" w:line="408" w:lineRule="auto"/>
        <w:ind w:left="120"/>
        <w:jc w:val="center"/>
        <w:rPr>
          <w:lang w:val="ru-RU"/>
        </w:rPr>
      </w:pPr>
      <w:r w:rsidRPr="00193818">
        <w:rPr>
          <w:rFonts w:ascii="Times New Roman" w:hAnsi="Times New Roman"/>
          <w:b/>
          <w:color w:val="000000"/>
          <w:sz w:val="28"/>
          <w:lang w:val="ru-RU"/>
        </w:rPr>
        <w:t xml:space="preserve">‌муниципальное бюджетное общеобразовательное учреждение </w:t>
      </w:r>
      <w:r w:rsidRPr="00193818">
        <w:rPr>
          <w:sz w:val="28"/>
          <w:lang w:val="ru-RU"/>
        </w:rPr>
        <w:br/>
      </w:r>
      <w:r w:rsidRPr="00193818">
        <w:rPr>
          <w:rFonts w:ascii="Times New Roman" w:hAnsi="Times New Roman"/>
          <w:b/>
          <w:color w:val="000000"/>
          <w:sz w:val="28"/>
          <w:lang w:val="ru-RU"/>
        </w:rPr>
        <w:t xml:space="preserve"> Садковская средняя общеобразовательная школа</w:t>
      </w:r>
      <w:r w:rsidRPr="00193818">
        <w:rPr>
          <w:sz w:val="28"/>
          <w:lang w:val="ru-RU"/>
        </w:rPr>
        <w:br/>
      </w:r>
      <w:bookmarkStart w:id="1" w:name="37ac6180-0491-4e51-bcdc-02f177e3ca02"/>
      <w:bookmarkEnd w:id="1"/>
      <w:r w:rsidRPr="00193818">
        <w:rPr>
          <w:rFonts w:ascii="Times New Roman" w:hAnsi="Times New Roman"/>
          <w:b/>
          <w:color w:val="000000"/>
          <w:sz w:val="28"/>
          <w:lang w:val="ru-RU"/>
        </w:rPr>
        <w:t xml:space="preserve">‌‌ </w:t>
      </w:r>
    </w:p>
    <w:p w:rsidR="0033197D" w:rsidRPr="00193818" w:rsidRDefault="00193818">
      <w:pPr>
        <w:spacing w:after="0" w:line="408" w:lineRule="auto"/>
        <w:ind w:left="120"/>
        <w:jc w:val="center"/>
        <w:rPr>
          <w:lang w:val="ru-RU"/>
        </w:rPr>
      </w:pPr>
      <w:r w:rsidRPr="00193818">
        <w:rPr>
          <w:rFonts w:ascii="Times New Roman" w:hAnsi="Times New Roman"/>
          <w:b/>
          <w:color w:val="000000"/>
          <w:sz w:val="28"/>
          <w:lang w:val="ru-RU"/>
        </w:rPr>
        <w:t>‌</w:t>
      </w:r>
      <w:bookmarkStart w:id="2" w:name="8ada58fd-6609-4cda-9277-f572cdc08664"/>
      <w:r w:rsidRPr="00193818">
        <w:rPr>
          <w:rFonts w:ascii="Times New Roman" w:hAnsi="Times New Roman"/>
          <w:b/>
          <w:color w:val="000000"/>
          <w:sz w:val="28"/>
          <w:lang w:val="ru-RU"/>
        </w:rPr>
        <w:t>муниципальное образование Красносулинский район</w:t>
      </w:r>
      <w:bookmarkEnd w:id="2"/>
      <w:r w:rsidRPr="00193818">
        <w:rPr>
          <w:rFonts w:ascii="Times New Roman" w:hAnsi="Times New Roman"/>
          <w:b/>
          <w:color w:val="000000"/>
          <w:sz w:val="28"/>
          <w:lang w:val="ru-RU"/>
        </w:rPr>
        <w:t>‌</w:t>
      </w:r>
      <w:r w:rsidRPr="00193818">
        <w:rPr>
          <w:rFonts w:ascii="Times New Roman" w:hAnsi="Times New Roman"/>
          <w:color w:val="000000"/>
          <w:sz w:val="28"/>
          <w:lang w:val="ru-RU"/>
        </w:rPr>
        <w:t>​</w:t>
      </w:r>
    </w:p>
    <w:p w:rsidR="0033197D" w:rsidRPr="00193818" w:rsidRDefault="00193818">
      <w:pPr>
        <w:spacing w:after="0" w:line="408" w:lineRule="auto"/>
        <w:ind w:left="120"/>
        <w:jc w:val="center"/>
        <w:rPr>
          <w:lang w:val="ru-RU"/>
        </w:rPr>
      </w:pPr>
      <w:r w:rsidRPr="00193818">
        <w:rPr>
          <w:rFonts w:ascii="Times New Roman" w:hAnsi="Times New Roman"/>
          <w:b/>
          <w:color w:val="000000"/>
          <w:sz w:val="28"/>
          <w:lang w:val="ru-RU"/>
        </w:rPr>
        <w:t>МБОУ Садковская средняя общеобразовательная школа</w:t>
      </w:r>
    </w:p>
    <w:p w:rsidR="0033197D" w:rsidRPr="00193818" w:rsidRDefault="0033197D">
      <w:pPr>
        <w:spacing w:after="0"/>
        <w:ind w:left="120"/>
        <w:rPr>
          <w:lang w:val="ru-RU"/>
        </w:rPr>
      </w:pPr>
    </w:p>
    <w:p w:rsidR="0033197D" w:rsidRPr="00193818" w:rsidRDefault="0033197D">
      <w:pPr>
        <w:spacing w:after="0"/>
        <w:ind w:left="120"/>
        <w:rPr>
          <w:lang w:val="ru-RU"/>
        </w:rPr>
      </w:pPr>
    </w:p>
    <w:p w:rsidR="0033197D" w:rsidRPr="00193818" w:rsidRDefault="0033197D">
      <w:pPr>
        <w:spacing w:after="0"/>
        <w:ind w:left="120"/>
        <w:rPr>
          <w:lang w:val="ru-RU"/>
        </w:rPr>
      </w:pPr>
    </w:p>
    <w:p w:rsidR="0033197D" w:rsidRPr="00193818" w:rsidRDefault="0033197D">
      <w:pPr>
        <w:spacing w:after="0"/>
        <w:ind w:left="120"/>
        <w:rPr>
          <w:lang w:val="ru-RU"/>
        </w:rPr>
      </w:pPr>
    </w:p>
    <w:tbl>
      <w:tblPr>
        <w:tblW w:w="0" w:type="auto"/>
        <w:tblLook w:val="04A0" w:firstRow="1" w:lastRow="0" w:firstColumn="1" w:lastColumn="0" w:noHBand="0" w:noVBand="1"/>
      </w:tblPr>
      <w:tblGrid>
        <w:gridCol w:w="3114"/>
        <w:gridCol w:w="3115"/>
        <w:gridCol w:w="3115"/>
      </w:tblGrid>
      <w:tr w:rsidR="00193818" w:rsidRPr="00ED1C5F" w:rsidTr="00193818">
        <w:tc>
          <w:tcPr>
            <w:tcW w:w="3114" w:type="dxa"/>
          </w:tcPr>
          <w:p w:rsidR="00193818" w:rsidRPr="0040209D" w:rsidRDefault="00193818" w:rsidP="0019381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93818" w:rsidRPr="00193818" w:rsidRDefault="00193818" w:rsidP="001938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w:t>
            </w:r>
            <w:r>
              <w:rPr>
                <w:rFonts w:ascii="Times New Roman" w:eastAsia="Times New Roman" w:hAnsi="Times New Roman"/>
                <w:color w:val="000000"/>
                <w:sz w:val="28"/>
                <w:szCs w:val="28"/>
                <w:lang w:val="ru-RU"/>
              </w:rPr>
              <w:t>ского совета МБОУ Садковской СОШ</w:t>
            </w:r>
            <w:r>
              <w:rPr>
                <w:rFonts w:ascii="Times New Roman" w:eastAsia="Times New Roman" w:hAnsi="Times New Roman"/>
                <w:color w:val="000000"/>
                <w:sz w:val="24"/>
                <w:szCs w:val="24"/>
                <w:lang w:val="ru-RU"/>
              </w:rPr>
              <w:t xml:space="preserve"> </w:t>
            </w:r>
          </w:p>
          <w:p w:rsidR="00193818" w:rsidRPr="008944ED" w:rsidRDefault="00193818" w:rsidP="00193818">
            <w:pPr>
              <w:autoSpaceDE w:val="0"/>
              <w:autoSpaceDN w:val="0"/>
              <w:spacing w:after="0" w:line="240" w:lineRule="auto"/>
              <w:jc w:val="right"/>
              <w:rPr>
                <w:rFonts w:ascii="Times New Roman" w:eastAsia="Times New Roman" w:hAnsi="Times New Roman"/>
                <w:color w:val="000000"/>
                <w:sz w:val="24"/>
                <w:szCs w:val="24"/>
                <w:lang w:val="ru-RU"/>
              </w:rPr>
            </w:pPr>
          </w:p>
          <w:p w:rsidR="00193818" w:rsidRDefault="00193818" w:rsidP="0019381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93818" w:rsidRPr="0040209D" w:rsidRDefault="00193818" w:rsidP="001938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93818" w:rsidRPr="0040209D" w:rsidRDefault="00193818" w:rsidP="001938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93818" w:rsidRDefault="00193818" w:rsidP="001938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93818" w:rsidRPr="008944ED" w:rsidRDefault="00193818" w:rsidP="0019381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директором МБОУ Садковской СОШ</w:t>
            </w:r>
          </w:p>
          <w:p w:rsidR="00193818" w:rsidRDefault="00193818" w:rsidP="001938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93818" w:rsidRPr="008944ED" w:rsidRDefault="00193818" w:rsidP="0019381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rsidR="00193818" w:rsidRDefault="00193818" w:rsidP="0019381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133-ОД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93818" w:rsidRPr="0040209D" w:rsidRDefault="00193818" w:rsidP="00193818">
            <w:pPr>
              <w:autoSpaceDE w:val="0"/>
              <w:autoSpaceDN w:val="0"/>
              <w:spacing w:after="120" w:line="240" w:lineRule="auto"/>
              <w:jc w:val="both"/>
              <w:rPr>
                <w:rFonts w:ascii="Times New Roman" w:eastAsia="Times New Roman" w:hAnsi="Times New Roman"/>
                <w:color w:val="000000"/>
                <w:sz w:val="24"/>
                <w:szCs w:val="24"/>
                <w:lang w:val="ru-RU"/>
              </w:rPr>
            </w:pPr>
          </w:p>
        </w:tc>
      </w:tr>
    </w:tbl>
    <w:p w:rsidR="0033197D" w:rsidRPr="00193818" w:rsidRDefault="0033197D">
      <w:pPr>
        <w:spacing w:after="0"/>
        <w:ind w:left="120"/>
        <w:rPr>
          <w:lang w:val="ru-RU"/>
        </w:rPr>
      </w:pPr>
    </w:p>
    <w:p w:rsidR="0033197D" w:rsidRPr="00193818" w:rsidRDefault="00193818">
      <w:pPr>
        <w:spacing w:after="0"/>
        <w:ind w:left="120"/>
        <w:rPr>
          <w:lang w:val="ru-RU"/>
        </w:rPr>
      </w:pPr>
      <w:r w:rsidRPr="00193818">
        <w:rPr>
          <w:rFonts w:ascii="Times New Roman" w:hAnsi="Times New Roman"/>
          <w:color w:val="000000"/>
          <w:sz w:val="28"/>
          <w:lang w:val="ru-RU"/>
        </w:rPr>
        <w:t>‌</w:t>
      </w:r>
    </w:p>
    <w:p w:rsidR="0033197D" w:rsidRPr="00193818" w:rsidRDefault="0033197D">
      <w:pPr>
        <w:spacing w:after="0"/>
        <w:ind w:left="120"/>
        <w:rPr>
          <w:lang w:val="ru-RU"/>
        </w:rPr>
      </w:pPr>
    </w:p>
    <w:p w:rsidR="0033197D" w:rsidRPr="00193818" w:rsidRDefault="0033197D">
      <w:pPr>
        <w:spacing w:after="0"/>
        <w:ind w:left="120"/>
        <w:rPr>
          <w:lang w:val="ru-RU"/>
        </w:rPr>
      </w:pPr>
    </w:p>
    <w:p w:rsidR="0033197D" w:rsidRPr="00193818" w:rsidRDefault="0033197D">
      <w:pPr>
        <w:spacing w:after="0"/>
        <w:ind w:left="120"/>
        <w:rPr>
          <w:lang w:val="ru-RU"/>
        </w:rPr>
      </w:pPr>
    </w:p>
    <w:p w:rsidR="0033197D" w:rsidRPr="00193818" w:rsidRDefault="00193818">
      <w:pPr>
        <w:spacing w:after="0" w:line="408" w:lineRule="auto"/>
        <w:ind w:left="120"/>
        <w:jc w:val="center"/>
        <w:rPr>
          <w:lang w:val="ru-RU"/>
        </w:rPr>
      </w:pPr>
      <w:r w:rsidRPr="00193818">
        <w:rPr>
          <w:rFonts w:ascii="Times New Roman" w:hAnsi="Times New Roman"/>
          <w:b/>
          <w:color w:val="000000"/>
          <w:sz w:val="28"/>
          <w:lang w:val="ru-RU"/>
        </w:rPr>
        <w:t>РАБОЧАЯ ПРОГРАММА</w:t>
      </w:r>
    </w:p>
    <w:p w:rsidR="0033197D" w:rsidRPr="00193818" w:rsidRDefault="00193818">
      <w:pPr>
        <w:spacing w:after="0" w:line="408" w:lineRule="auto"/>
        <w:ind w:left="120"/>
        <w:jc w:val="center"/>
        <w:rPr>
          <w:lang w:val="ru-RU"/>
        </w:rPr>
      </w:pPr>
      <w:r w:rsidRPr="00193818">
        <w:rPr>
          <w:rFonts w:ascii="Times New Roman" w:hAnsi="Times New Roman"/>
          <w:color w:val="000000"/>
          <w:sz w:val="28"/>
          <w:lang w:val="ru-RU"/>
        </w:rPr>
        <w:t>(</w:t>
      </w:r>
      <w:r>
        <w:rPr>
          <w:rFonts w:ascii="Times New Roman" w:hAnsi="Times New Roman"/>
          <w:color w:val="000000"/>
          <w:sz w:val="28"/>
        </w:rPr>
        <w:t>ID</w:t>
      </w:r>
      <w:r w:rsidRPr="00193818">
        <w:rPr>
          <w:rFonts w:ascii="Times New Roman" w:hAnsi="Times New Roman"/>
          <w:color w:val="000000"/>
          <w:sz w:val="28"/>
          <w:lang w:val="ru-RU"/>
        </w:rPr>
        <w:t xml:space="preserve"> 2871582)</w:t>
      </w:r>
    </w:p>
    <w:p w:rsidR="0033197D" w:rsidRPr="00193818" w:rsidRDefault="0033197D">
      <w:pPr>
        <w:spacing w:after="0"/>
        <w:ind w:left="120"/>
        <w:jc w:val="center"/>
        <w:rPr>
          <w:lang w:val="ru-RU"/>
        </w:rPr>
      </w:pPr>
    </w:p>
    <w:p w:rsidR="0033197D" w:rsidRPr="00193818" w:rsidRDefault="00193818">
      <w:pPr>
        <w:spacing w:after="0" w:line="408" w:lineRule="auto"/>
        <w:ind w:left="120"/>
        <w:jc w:val="center"/>
        <w:rPr>
          <w:lang w:val="ru-RU"/>
        </w:rPr>
      </w:pPr>
      <w:r w:rsidRPr="00193818">
        <w:rPr>
          <w:rFonts w:ascii="Times New Roman" w:hAnsi="Times New Roman"/>
          <w:b/>
          <w:color w:val="000000"/>
          <w:sz w:val="28"/>
          <w:lang w:val="ru-RU"/>
        </w:rPr>
        <w:t>учебного предмета «Химия. Базовый уровень»</w:t>
      </w:r>
    </w:p>
    <w:p w:rsidR="0033197D" w:rsidRPr="00193818" w:rsidRDefault="00193818">
      <w:pPr>
        <w:spacing w:after="0" w:line="408" w:lineRule="auto"/>
        <w:ind w:left="120"/>
        <w:jc w:val="center"/>
        <w:rPr>
          <w:lang w:val="ru-RU"/>
        </w:rPr>
      </w:pPr>
      <w:r w:rsidRPr="00193818">
        <w:rPr>
          <w:rFonts w:ascii="Times New Roman" w:hAnsi="Times New Roman"/>
          <w:color w:val="000000"/>
          <w:sz w:val="28"/>
          <w:lang w:val="ru-RU"/>
        </w:rPr>
        <w:t xml:space="preserve">для обучающихся 8 </w:t>
      </w:r>
      <w:r w:rsidRPr="00193818">
        <w:rPr>
          <w:rFonts w:ascii="Calibri" w:hAnsi="Calibri"/>
          <w:color w:val="000000"/>
          <w:sz w:val="28"/>
          <w:lang w:val="ru-RU"/>
        </w:rPr>
        <w:t xml:space="preserve">– </w:t>
      </w:r>
      <w:r w:rsidRPr="00193818">
        <w:rPr>
          <w:rFonts w:ascii="Times New Roman" w:hAnsi="Times New Roman"/>
          <w:color w:val="000000"/>
          <w:sz w:val="28"/>
          <w:lang w:val="ru-RU"/>
        </w:rPr>
        <w:t xml:space="preserve">9 классов </w:t>
      </w:r>
    </w:p>
    <w:p w:rsidR="0033197D" w:rsidRPr="00193818" w:rsidRDefault="0033197D">
      <w:pPr>
        <w:spacing w:after="0"/>
        <w:ind w:left="120"/>
        <w:jc w:val="center"/>
        <w:rPr>
          <w:lang w:val="ru-RU"/>
        </w:rPr>
      </w:pPr>
    </w:p>
    <w:p w:rsidR="0033197D" w:rsidRPr="00193818" w:rsidRDefault="0033197D" w:rsidP="00193818">
      <w:pPr>
        <w:tabs>
          <w:tab w:val="left" w:pos="3708"/>
        </w:tabs>
        <w:spacing w:after="0"/>
        <w:rPr>
          <w:lang w:val="ru-RU"/>
        </w:rPr>
      </w:pPr>
    </w:p>
    <w:p w:rsidR="0033197D" w:rsidRPr="00193818" w:rsidRDefault="0033197D">
      <w:pPr>
        <w:spacing w:after="0"/>
        <w:ind w:left="120"/>
        <w:jc w:val="center"/>
        <w:rPr>
          <w:lang w:val="ru-RU"/>
        </w:rPr>
      </w:pPr>
    </w:p>
    <w:p w:rsidR="0033197D" w:rsidRPr="00193818" w:rsidRDefault="0033197D">
      <w:pPr>
        <w:spacing w:after="0"/>
        <w:ind w:left="120"/>
        <w:jc w:val="center"/>
        <w:rPr>
          <w:lang w:val="ru-RU"/>
        </w:rPr>
      </w:pPr>
    </w:p>
    <w:p w:rsidR="0033197D" w:rsidRPr="00193818" w:rsidRDefault="0033197D">
      <w:pPr>
        <w:spacing w:after="0"/>
        <w:ind w:left="120"/>
        <w:jc w:val="center"/>
        <w:rPr>
          <w:lang w:val="ru-RU"/>
        </w:rPr>
      </w:pPr>
    </w:p>
    <w:p w:rsidR="0033197D" w:rsidRPr="00193818" w:rsidRDefault="00193818">
      <w:pPr>
        <w:spacing w:after="0"/>
        <w:ind w:left="120"/>
        <w:jc w:val="center"/>
        <w:rPr>
          <w:lang w:val="ru-RU"/>
        </w:rPr>
      </w:pPr>
      <w:r w:rsidRPr="00193818">
        <w:rPr>
          <w:rFonts w:ascii="Times New Roman" w:hAnsi="Times New Roman"/>
          <w:color w:val="000000"/>
          <w:sz w:val="28"/>
          <w:lang w:val="ru-RU"/>
        </w:rPr>
        <w:t>​</w:t>
      </w:r>
      <w:bookmarkStart w:id="3" w:name="ea1153b0-1c57-4e3e-bd72-9418d6c953dd"/>
      <w:r w:rsidRPr="00193818">
        <w:rPr>
          <w:rFonts w:ascii="Times New Roman" w:hAnsi="Times New Roman"/>
          <w:b/>
          <w:color w:val="000000"/>
          <w:sz w:val="28"/>
          <w:lang w:val="ru-RU"/>
        </w:rPr>
        <w:t>х.Садки</w:t>
      </w:r>
      <w:bookmarkEnd w:id="3"/>
      <w:r w:rsidRPr="00193818">
        <w:rPr>
          <w:rFonts w:ascii="Times New Roman" w:hAnsi="Times New Roman"/>
          <w:b/>
          <w:color w:val="000000"/>
          <w:sz w:val="28"/>
          <w:lang w:val="ru-RU"/>
        </w:rPr>
        <w:t xml:space="preserve">‌ </w:t>
      </w:r>
      <w:bookmarkStart w:id="4" w:name="ae8dfc76-3a09-41e0-9709-3fc2ade1ca6e"/>
      <w:r w:rsidRPr="00193818">
        <w:rPr>
          <w:rFonts w:ascii="Times New Roman" w:hAnsi="Times New Roman"/>
          <w:b/>
          <w:color w:val="000000"/>
          <w:sz w:val="28"/>
          <w:lang w:val="ru-RU"/>
        </w:rPr>
        <w:t>2023</w:t>
      </w:r>
      <w:bookmarkEnd w:id="4"/>
      <w:r w:rsidRPr="00193818">
        <w:rPr>
          <w:rFonts w:ascii="Times New Roman" w:hAnsi="Times New Roman"/>
          <w:b/>
          <w:color w:val="000000"/>
          <w:sz w:val="28"/>
          <w:lang w:val="ru-RU"/>
        </w:rPr>
        <w:t>‌</w:t>
      </w:r>
      <w:r w:rsidRPr="00193818">
        <w:rPr>
          <w:rFonts w:ascii="Times New Roman" w:hAnsi="Times New Roman"/>
          <w:color w:val="000000"/>
          <w:sz w:val="28"/>
          <w:lang w:val="ru-RU"/>
        </w:rPr>
        <w:t>​</w:t>
      </w:r>
    </w:p>
    <w:p w:rsidR="0033197D" w:rsidRPr="00193818" w:rsidRDefault="0033197D">
      <w:pPr>
        <w:spacing w:after="0"/>
        <w:ind w:left="120"/>
        <w:rPr>
          <w:lang w:val="ru-RU"/>
        </w:rPr>
      </w:pPr>
    </w:p>
    <w:p w:rsidR="0033197D" w:rsidRPr="00193818" w:rsidRDefault="0033197D">
      <w:pPr>
        <w:rPr>
          <w:lang w:val="ru-RU"/>
        </w:rPr>
        <w:sectPr w:rsidR="0033197D" w:rsidRPr="00193818">
          <w:pgSz w:w="11906" w:h="16383"/>
          <w:pgMar w:top="1134" w:right="850" w:bottom="1134" w:left="1701" w:header="720" w:footer="720" w:gutter="0"/>
          <w:cols w:space="720"/>
        </w:sectPr>
      </w:pPr>
    </w:p>
    <w:p w:rsidR="0033197D" w:rsidRPr="00193818" w:rsidRDefault="00193818">
      <w:pPr>
        <w:spacing w:after="0" w:line="264" w:lineRule="auto"/>
        <w:ind w:left="120"/>
        <w:jc w:val="both"/>
        <w:rPr>
          <w:lang w:val="ru-RU"/>
        </w:rPr>
      </w:pPr>
      <w:bookmarkStart w:id="5" w:name="block-21550781"/>
      <w:bookmarkEnd w:id="0"/>
      <w:r w:rsidRPr="00193818">
        <w:rPr>
          <w:rFonts w:ascii="Times New Roman" w:hAnsi="Times New Roman"/>
          <w:b/>
          <w:color w:val="000000"/>
          <w:sz w:val="28"/>
          <w:lang w:val="ru-RU"/>
        </w:rPr>
        <w:lastRenderedPageBreak/>
        <w:t>ПОЯСНИТЕЛЬНАЯ ЗАПИСКА</w:t>
      </w:r>
    </w:p>
    <w:p w:rsidR="0033197D" w:rsidRPr="00193818" w:rsidRDefault="00193818">
      <w:pPr>
        <w:spacing w:after="0" w:line="264" w:lineRule="auto"/>
        <w:ind w:left="120"/>
        <w:jc w:val="both"/>
        <w:rPr>
          <w:lang w:val="ru-RU"/>
        </w:rPr>
      </w:pP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Изучение химии: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атомно­-молекулярного учения как основы всего естествознания;</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Периодического закона Д. И. Менделеева как основного закона химии;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учения о строении атома и химической связи;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представлений об электролитической диссоциации веществ в растворах.</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193818">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33197D" w:rsidRPr="00193818" w:rsidRDefault="00193818">
      <w:pPr>
        <w:spacing w:after="0" w:line="264" w:lineRule="auto"/>
        <w:ind w:firstLine="600"/>
        <w:jc w:val="both"/>
        <w:rPr>
          <w:lang w:val="ru-RU"/>
        </w:rPr>
      </w:pPr>
      <w:r w:rsidRPr="00193818">
        <w:rPr>
          <w:rFonts w:ascii="Calibri" w:hAnsi="Calibri"/>
          <w:color w:val="000000"/>
          <w:sz w:val="28"/>
          <w:lang w:val="ru-RU"/>
        </w:rPr>
        <w:t>–</w:t>
      </w:r>
      <w:r w:rsidRPr="00193818">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33197D" w:rsidRPr="00193818" w:rsidRDefault="00193818">
      <w:pPr>
        <w:spacing w:after="0" w:line="264" w:lineRule="auto"/>
        <w:ind w:firstLine="600"/>
        <w:jc w:val="both"/>
        <w:rPr>
          <w:lang w:val="ru-RU"/>
        </w:rPr>
      </w:pPr>
      <w:r w:rsidRPr="00193818">
        <w:rPr>
          <w:rFonts w:ascii="Calibri" w:hAnsi="Calibri"/>
          <w:color w:val="333333"/>
          <w:sz w:val="28"/>
          <w:lang w:val="ru-RU"/>
        </w:rPr>
        <w:t>–</w:t>
      </w:r>
      <w:r w:rsidRPr="00193818">
        <w:rPr>
          <w:rFonts w:ascii="Times New Roman" w:hAnsi="Times New Roman"/>
          <w:color w:val="333333"/>
          <w:sz w:val="28"/>
          <w:lang w:val="ru-RU"/>
        </w:rPr>
        <w:t xml:space="preserve"> </w:t>
      </w:r>
      <w:r w:rsidRPr="00193818">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w:t>
      </w:r>
      <w:bookmarkStart w:id="6" w:name="9012e5c9-2e66-40e9-9799-caf6f2595164"/>
      <w:r w:rsidRPr="00193818">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r w:rsidRPr="00193818">
        <w:rPr>
          <w:rFonts w:ascii="Times New Roman" w:hAnsi="Times New Roman"/>
          <w:color w:val="000000"/>
          <w:sz w:val="28"/>
          <w:lang w:val="ru-RU"/>
        </w:rPr>
        <w:t>‌‌</w:t>
      </w:r>
    </w:p>
    <w:p w:rsidR="0033197D" w:rsidRPr="00193818" w:rsidRDefault="00193818">
      <w:pPr>
        <w:spacing w:after="0" w:line="264" w:lineRule="auto"/>
        <w:ind w:left="120"/>
        <w:jc w:val="both"/>
        <w:rPr>
          <w:lang w:val="ru-RU"/>
        </w:rPr>
      </w:pPr>
      <w:r w:rsidRPr="00193818">
        <w:rPr>
          <w:rFonts w:ascii="Times New Roman" w:hAnsi="Times New Roman"/>
          <w:color w:val="000000"/>
          <w:sz w:val="28"/>
          <w:lang w:val="ru-RU"/>
        </w:rPr>
        <w:t>​</w:t>
      </w:r>
    </w:p>
    <w:p w:rsidR="0033197D" w:rsidRPr="00193818" w:rsidRDefault="00193818">
      <w:pPr>
        <w:spacing w:after="0" w:line="264" w:lineRule="auto"/>
        <w:ind w:left="120"/>
        <w:jc w:val="both"/>
        <w:rPr>
          <w:lang w:val="ru-RU"/>
        </w:rPr>
      </w:pPr>
      <w:r w:rsidRPr="00193818">
        <w:rPr>
          <w:rFonts w:ascii="Times New Roman" w:hAnsi="Times New Roman"/>
          <w:color w:val="000000"/>
          <w:sz w:val="28"/>
          <w:lang w:val="ru-RU"/>
        </w:rPr>
        <w:t>‌</w:t>
      </w:r>
    </w:p>
    <w:p w:rsidR="0033197D" w:rsidRPr="00193818" w:rsidRDefault="0033197D">
      <w:pPr>
        <w:rPr>
          <w:lang w:val="ru-RU"/>
        </w:rPr>
        <w:sectPr w:rsidR="0033197D" w:rsidRPr="00193818">
          <w:pgSz w:w="11906" w:h="16383"/>
          <w:pgMar w:top="1134" w:right="850" w:bottom="1134" w:left="1701" w:header="720" w:footer="720" w:gutter="0"/>
          <w:cols w:space="720"/>
        </w:sectPr>
      </w:pPr>
    </w:p>
    <w:p w:rsidR="0033197D" w:rsidRPr="00193818" w:rsidRDefault="00193818">
      <w:pPr>
        <w:spacing w:after="0" w:line="264" w:lineRule="auto"/>
        <w:ind w:left="120"/>
        <w:jc w:val="both"/>
        <w:rPr>
          <w:lang w:val="ru-RU"/>
        </w:rPr>
      </w:pPr>
      <w:bookmarkStart w:id="7" w:name="block-21550782"/>
      <w:bookmarkEnd w:id="5"/>
      <w:r w:rsidRPr="00193818">
        <w:rPr>
          <w:rFonts w:ascii="Times New Roman" w:hAnsi="Times New Roman"/>
          <w:color w:val="000000"/>
          <w:sz w:val="28"/>
          <w:lang w:val="ru-RU"/>
        </w:rPr>
        <w:lastRenderedPageBreak/>
        <w:t>​</w:t>
      </w:r>
      <w:r w:rsidRPr="00193818">
        <w:rPr>
          <w:rFonts w:ascii="Times New Roman" w:hAnsi="Times New Roman"/>
          <w:b/>
          <w:color w:val="000000"/>
          <w:sz w:val="28"/>
          <w:lang w:val="ru-RU"/>
        </w:rPr>
        <w:t>СОДЕРЖАНИЕ ОБУЧЕНИЯ</w:t>
      </w:r>
    </w:p>
    <w:p w:rsidR="0033197D" w:rsidRPr="00193818" w:rsidRDefault="00193818">
      <w:pPr>
        <w:spacing w:after="0" w:line="264" w:lineRule="auto"/>
        <w:ind w:left="120"/>
        <w:jc w:val="both"/>
        <w:rPr>
          <w:lang w:val="ru-RU"/>
        </w:rPr>
      </w:pP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8 КЛАСС</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Первоначальные химические понятия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193818">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193818">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Важнейшие представители неорганических веществ</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193818">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Молярный объём газов. Расчёты по химическим уравнениям.</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Соли. Номенклатура солей. Физические и химические свойства солей. Получение солей.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Генетическая связь между классами неорганических соединений.</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193818">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193818">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193818">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Межпредметные связи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Биология: фотосинтез, дыхание, биосфера.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9 КЛАСС</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Вещество и химическая реакция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193818">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Неметаллы и их соединения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193818">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193818">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193818">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193818">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193818">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193818">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193818">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193818">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Металлы и их соединения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193818">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193818">
        <w:rPr>
          <w:rFonts w:ascii="Times New Roman" w:hAnsi="Times New Roman"/>
          <w:color w:val="000000"/>
          <w:sz w:val="28"/>
          <w:lang w:val="ru-RU"/>
        </w:rPr>
        <w:t>) и железа (</w:t>
      </w:r>
      <w:r>
        <w:rPr>
          <w:rFonts w:ascii="Times New Roman" w:hAnsi="Times New Roman"/>
          <w:color w:val="000000"/>
          <w:sz w:val="28"/>
        </w:rPr>
        <w:t>III</w:t>
      </w:r>
      <w:r w:rsidRPr="00193818">
        <w:rPr>
          <w:rFonts w:ascii="Times New Roman" w:hAnsi="Times New Roman"/>
          <w:color w:val="000000"/>
          <w:sz w:val="28"/>
          <w:lang w:val="ru-RU"/>
        </w:rPr>
        <w:t>), их состав, свойства и получение.</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b/>
          <w:color w:val="000000"/>
          <w:sz w:val="28"/>
          <w:lang w:val="ru-RU"/>
        </w:rPr>
        <w:t>:</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193818">
        <w:rPr>
          <w:rFonts w:ascii="Times New Roman" w:hAnsi="Times New Roman"/>
          <w:color w:val="000000"/>
          <w:sz w:val="28"/>
          <w:lang w:val="ru-RU"/>
        </w:rPr>
        <w:t>) и железа (</w:t>
      </w:r>
      <w:r>
        <w:rPr>
          <w:rFonts w:ascii="Times New Roman" w:hAnsi="Times New Roman"/>
          <w:color w:val="000000"/>
          <w:sz w:val="28"/>
        </w:rPr>
        <w:t>III</w:t>
      </w:r>
      <w:r w:rsidRPr="00193818">
        <w:rPr>
          <w:rFonts w:ascii="Times New Roman" w:hAnsi="Times New Roman"/>
          <w:color w:val="000000"/>
          <w:sz w:val="28"/>
          <w:lang w:val="ru-RU"/>
        </w:rPr>
        <w:t>), меди (</w:t>
      </w:r>
      <w:r>
        <w:rPr>
          <w:rFonts w:ascii="Times New Roman" w:hAnsi="Times New Roman"/>
          <w:color w:val="000000"/>
          <w:sz w:val="28"/>
        </w:rPr>
        <w:t>II</w:t>
      </w:r>
      <w:r w:rsidRPr="00193818">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Химия и окружающая среда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Химический эксперимент:</w:t>
      </w:r>
      <w:r w:rsidRPr="00193818">
        <w:rPr>
          <w:rFonts w:ascii="Times New Roman" w:hAnsi="Times New Roman"/>
          <w:color w:val="000000"/>
          <w:sz w:val="28"/>
          <w:lang w:val="ru-RU"/>
        </w:rPr>
        <w:t xml:space="preserve">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изучение образцов материалов (стекло, сплавы металлов, полимерные материалы).</w:t>
      </w:r>
    </w:p>
    <w:p w:rsidR="0033197D" w:rsidRPr="00193818" w:rsidRDefault="00193818">
      <w:pPr>
        <w:spacing w:after="0" w:line="264" w:lineRule="auto"/>
        <w:ind w:firstLine="600"/>
        <w:jc w:val="both"/>
        <w:rPr>
          <w:lang w:val="ru-RU"/>
        </w:rPr>
      </w:pPr>
      <w:r w:rsidRPr="00193818">
        <w:rPr>
          <w:rFonts w:ascii="Times New Roman" w:hAnsi="Times New Roman"/>
          <w:b/>
          <w:i/>
          <w:color w:val="000000"/>
          <w:sz w:val="28"/>
          <w:lang w:val="ru-RU"/>
        </w:rPr>
        <w:t>Межпредметные связи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33197D" w:rsidRPr="00193818" w:rsidRDefault="0033197D">
      <w:pPr>
        <w:rPr>
          <w:lang w:val="ru-RU"/>
        </w:rPr>
        <w:sectPr w:rsidR="0033197D" w:rsidRPr="00193818">
          <w:pgSz w:w="11906" w:h="16383"/>
          <w:pgMar w:top="1134" w:right="850" w:bottom="1134" w:left="1701" w:header="720" w:footer="720" w:gutter="0"/>
          <w:cols w:space="720"/>
        </w:sectPr>
      </w:pPr>
    </w:p>
    <w:p w:rsidR="0033197D" w:rsidRPr="00193818" w:rsidRDefault="00193818">
      <w:pPr>
        <w:spacing w:after="0" w:line="264" w:lineRule="auto"/>
        <w:ind w:left="120"/>
        <w:jc w:val="both"/>
        <w:rPr>
          <w:lang w:val="ru-RU"/>
        </w:rPr>
      </w:pPr>
      <w:bookmarkStart w:id="8" w:name="block-21550784"/>
      <w:bookmarkEnd w:id="7"/>
      <w:r w:rsidRPr="00193818">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33197D" w:rsidRPr="00193818" w:rsidRDefault="0033197D">
      <w:pPr>
        <w:spacing w:after="0" w:line="264" w:lineRule="auto"/>
        <w:ind w:left="120"/>
        <w:jc w:val="both"/>
        <w:rPr>
          <w:lang w:val="ru-RU"/>
        </w:rPr>
      </w:pP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ЛИЧНОСТНЫЕ РЕЗУЛЬТАТЫ</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1)</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патриотического воспитания</w:t>
      </w: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2)</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гражданского воспитания: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3)</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ценности научного познания</w:t>
      </w: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193818">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33197D" w:rsidRPr="00193818" w:rsidRDefault="00193818">
      <w:pPr>
        <w:spacing w:after="0" w:line="264" w:lineRule="auto"/>
        <w:ind w:firstLine="600"/>
        <w:jc w:val="both"/>
        <w:rPr>
          <w:lang w:val="ru-RU"/>
        </w:rPr>
      </w:pPr>
      <w:bookmarkStart w:id="9" w:name="_Toc138318759"/>
      <w:bookmarkEnd w:id="9"/>
      <w:r w:rsidRPr="00193818">
        <w:rPr>
          <w:rFonts w:ascii="Times New Roman" w:hAnsi="Times New Roman"/>
          <w:b/>
          <w:color w:val="000000"/>
          <w:sz w:val="28"/>
          <w:lang w:val="ru-RU"/>
        </w:rPr>
        <w:t>4)</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формирования культуры здоровья</w:t>
      </w: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5)</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трудового воспитания: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6)</w:t>
      </w:r>
      <w:r w:rsidRPr="00193818">
        <w:rPr>
          <w:rFonts w:ascii="Times New Roman" w:hAnsi="Times New Roman"/>
          <w:color w:val="000000"/>
          <w:sz w:val="28"/>
          <w:lang w:val="ru-RU"/>
        </w:rPr>
        <w:t xml:space="preserve"> </w:t>
      </w:r>
      <w:r w:rsidRPr="00193818">
        <w:rPr>
          <w:rFonts w:ascii="Times New Roman" w:hAnsi="Times New Roman"/>
          <w:b/>
          <w:color w:val="000000"/>
          <w:sz w:val="28"/>
          <w:lang w:val="ru-RU"/>
        </w:rPr>
        <w:t>экологического воспитания: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МЕТАПРЕДМЕТНЫЕ РЕЗУЛЬТАТЫ</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193818">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Познавательные универсальные учебные действия</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Базовые логические действия: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Базовые исследовательские действия</w:t>
      </w:r>
      <w:r w:rsidRPr="00193818">
        <w:rPr>
          <w:rFonts w:ascii="Times New Roman" w:hAnsi="Times New Roman"/>
          <w:color w:val="000000"/>
          <w:sz w:val="28"/>
          <w:lang w:val="ru-RU"/>
        </w:rPr>
        <w:t>:</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Работа с информацией:</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Коммуникативные универсальные учебные действия: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Регулятивные универсальные учебные действия:</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33197D" w:rsidRPr="00193818" w:rsidRDefault="00193818">
      <w:pPr>
        <w:spacing w:after="0" w:line="264" w:lineRule="auto"/>
        <w:ind w:firstLine="600"/>
        <w:jc w:val="both"/>
        <w:rPr>
          <w:lang w:val="ru-RU"/>
        </w:rPr>
      </w:pPr>
      <w:r w:rsidRPr="00193818">
        <w:rPr>
          <w:rFonts w:ascii="Times New Roman" w:hAnsi="Times New Roman"/>
          <w:b/>
          <w:color w:val="000000"/>
          <w:sz w:val="28"/>
          <w:lang w:val="ru-RU"/>
        </w:rPr>
        <w:t>ПРЕДМЕТНЫЕ РЕЗУЛЬТАТЫ</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193818">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 концу обучения в</w:t>
      </w:r>
      <w:r w:rsidRPr="00193818">
        <w:rPr>
          <w:rFonts w:ascii="Times New Roman" w:hAnsi="Times New Roman"/>
          <w:b/>
          <w:color w:val="000000"/>
          <w:sz w:val="28"/>
          <w:lang w:val="ru-RU"/>
        </w:rPr>
        <w:t xml:space="preserve"> 8 классе</w:t>
      </w:r>
      <w:r w:rsidRPr="0019381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193818">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3197D" w:rsidRPr="00193818" w:rsidRDefault="00193818">
      <w:pPr>
        <w:numPr>
          <w:ilvl w:val="0"/>
          <w:numId w:val="1"/>
        </w:numPr>
        <w:spacing w:after="0" w:line="264" w:lineRule="auto"/>
        <w:jc w:val="both"/>
        <w:rPr>
          <w:lang w:val="ru-RU"/>
        </w:rPr>
      </w:pPr>
      <w:r w:rsidRPr="00193818">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33197D" w:rsidRPr="00193818" w:rsidRDefault="00193818">
      <w:pPr>
        <w:spacing w:after="0" w:line="264" w:lineRule="auto"/>
        <w:ind w:firstLine="600"/>
        <w:jc w:val="both"/>
        <w:rPr>
          <w:lang w:val="ru-RU"/>
        </w:rPr>
      </w:pPr>
      <w:r w:rsidRPr="00193818">
        <w:rPr>
          <w:rFonts w:ascii="Times New Roman" w:hAnsi="Times New Roman"/>
          <w:color w:val="000000"/>
          <w:sz w:val="28"/>
          <w:lang w:val="ru-RU"/>
        </w:rPr>
        <w:t>К концу обучения в</w:t>
      </w:r>
      <w:r w:rsidRPr="00193818">
        <w:rPr>
          <w:rFonts w:ascii="Times New Roman" w:hAnsi="Times New Roman"/>
          <w:b/>
          <w:color w:val="000000"/>
          <w:sz w:val="28"/>
          <w:lang w:val="ru-RU"/>
        </w:rPr>
        <w:t xml:space="preserve"> 9 классе</w:t>
      </w:r>
      <w:r w:rsidRPr="00193818">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193818">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193818">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33197D" w:rsidRPr="00193818" w:rsidRDefault="00193818">
      <w:pPr>
        <w:numPr>
          <w:ilvl w:val="0"/>
          <w:numId w:val="2"/>
        </w:numPr>
        <w:spacing w:after="0" w:line="264" w:lineRule="auto"/>
        <w:jc w:val="both"/>
        <w:rPr>
          <w:lang w:val="ru-RU"/>
        </w:rPr>
      </w:pPr>
      <w:r w:rsidRPr="00193818">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3197D" w:rsidRPr="00193818" w:rsidRDefault="0033197D">
      <w:pPr>
        <w:rPr>
          <w:lang w:val="ru-RU"/>
        </w:rPr>
        <w:sectPr w:rsidR="0033197D" w:rsidRPr="00193818">
          <w:pgSz w:w="11906" w:h="16383"/>
          <w:pgMar w:top="1134" w:right="850" w:bottom="1134" w:left="1701" w:header="720" w:footer="720" w:gutter="0"/>
          <w:cols w:space="720"/>
        </w:sectPr>
      </w:pPr>
    </w:p>
    <w:p w:rsidR="0033197D" w:rsidRDefault="00193818">
      <w:pPr>
        <w:spacing w:after="0"/>
        <w:ind w:left="120"/>
      </w:pPr>
      <w:bookmarkStart w:id="12" w:name="block-21550779"/>
      <w:bookmarkEnd w:id="8"/>
      <w:r w:rsidRPr="0019381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3197D" w:rsidRDefault="0019381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33197D">
        <w:trPr>
          <w:trHeight w:val="144"/>
          <w:tblCellSpacing w:w="20" w:type="nil"/>
        </w:trPr>
        <w:tc>
          <w:tcPr>
            <w:tcW w:w="492"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 п/п </w:t>
            </w:r>
          </w:p>
          <w:p w:rsidR="0033197D" w:rsidRDefault="0033197D">
            <w:pPr>
              <w:spacing w:after="0"/>
              <w:ind w:left="135"/>
            </w:pPr>
          </w:p>
        </w:tc>
        <w:tc>
          <w:tcPr>
            <w:tcW w:w="3168"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Наименование разделов и тем программы </w:t>
            </w:r>
          </w:p>
          <w:p w:rsidR="0033197D" w:rsidRDefault="0033197D">
            <w:pPr>
              <w:spacing w:after="0"/>
              <w:ind w:left="135"/>
            </w:pPr>
          </w:p>
        </w:tc>
        <w:tc>
          <w:tcPr>
            <w:tcW w:w="0" w:type="auto"/>
            <w:gridSpan w:val="3"/>
            <w:tcMar>
              <w:top w:w="50" w:type="dxa"/>
              <w:left w:w="100" w:type="dxa"/>
            </w:tcMar>
            <w:vAlign w:val="center"/>
          </w:tcPr>
          <w:p w:rsidR="0033197D" w:rsidRDefault="0019381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Электронные (цифровые) образовательные ресурсы </w:t>
            </w:r>
          </w:p>
          <w:p w:rsidR="0033197D" w:rsidRDefault="0033197D">
            <w:pPr>
              <w:spacing w:after="0"/>
              <w:ind w:left="135"/>
            </w:pPr>
          </w:p>
        </w:tc>
      </w:tr>
      <w:tr w:rsidR="0033197D">
        <w:trPr>
          <w:trHeight w:val="144"/>
          <w:tblCellSpacing w:w="20" w:type="nil"/>
        </w:trPr>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c>
          <w:tcPr>
            <w:tcW w:w="960"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Всего </w:t>
            </w:r>
          </w:p>
          <w:p w:rsidR="0033197D" w:rsidRDefault="0033197D">
            <w:pPr>
              <w:spacing w:after="0"/>
              <w:ind w:left="135"/>
            </w:pPr>
          </w:p>
        </w:tc>
        <w:tc>
          <w:tcPr>
            <w:tcW w:w="1680"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Контрольные работы </w:t>
            </w:r>
          </w:p>
          <w:p w:rsidR="0033197D" w:rsidRDefault="0033197D">
            <w:pPr>
              <w:spacing w:after="0"/>
              <w:ind w:left="135"/>
            </w:pPr>
          </w:p>
        </w:tc>
        <w:tc>
          <w:tcPr>
            <w:tcW w:w="1768"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Практические работы </w:t>
            </w:r>
          </w:p>
          <w:p w:rsidR="0033197D" w:rsidRDefault="0033197D">
            <w:pPr>
              <w:spacing w:after="0"/>
              <w:ind w:left="135"/>
            </w:pPr>
          </w:p>
        </w:tc>
        <w:tc>
          <w:tcPr>
            <w:tcW w:w="0" w:type="auto"/>
            <w:vMerge/>
            <w:tcBorders>
              <w:top w:val="nil"/>
            </w:tcBorders>
            <w:tcMar>
              <w:top w:w="50" w:type="dxa"/>
              <w:left w:w="100" w:type="dxa"/>
            </w:tcMar>
          </w:tcPr>
          <w:p w:rsidR="0033197D" w:rsidRDefault="0033197D"/>
        </w:tc>
      </w:tr>
      <w:tr w:rsidR="0033197D">
        <w:trPr>
          <w:trHeight w:val="144"/>
          <w:tblCellSpacing w:w="20" w:type="nil"/>
        </w:trPr>
        <w:tc>
          <w:tcPr>
            <w:tcW w:w="0" w:type="auto"/>
            <w:gridSpan w:val="6"/>
            <w:tcMar>
              <w:top w:w="50" w:type="dxa"/>
              <w:left w:w="100" w:type="dxa"/>
            </w:tcMar>
            <w:vAlign w:val="center"/>
          </w:tcPr>
          <w:p w:rsidR="0033197D" w:rsidRDefault="0019381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1.1</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1.2</w:t>
            </w:r>
          </w:p>
        </w:tc>
        <w:tc>
          <w:tcPr>
            <w:tcW w:w="3168" w:type="dxa"/>
            <w:tcMar>
              <w:top w:w="50" w:type="dxa"/>
              <w:left w:w="100" w:type="dxa"/>
            </w:tcMar>
            <w:vAlign w:val="center"/>
          </w:tcPr>
          <w:p w:rsidR="0033197D" w:rsidRDefault="00193818">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3197D" w:rsidRDefault="0033197D"/>
        </w:tc>
      </w:tr>
      <w:tr w:rsidR="0033197D" w:rsidRPr="00ED1C5F">
        <w:trPr>
          <w:trHeight w:val="144"/>
          <w:tblCellSpacing w:w="20" w:type="nil"/>
        </w:trPr>
        <w:tc>
          <w:tcPr>
            <w:tcW w:w="0" w:type="auto"/>
            <w:gridSpan w:val="6"/>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b/>
                <w:color w:val="000000"/>
                <w:sz w:val="24"/>
                <w:lang w:val="ru-RU"/>
              </w:rPr>
              <w:t>Раздел 2.</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Важнейшие представители неорганических веществ</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2.1</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2.2</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2.3</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2.4</w:t>
            </w:r>
          </w:p>
        </w:tc>
        <w:tc>
          <w:tcPr>
            <w:tcW w:w="3168" w:type="dxa"/>
            <w:tcMar>
              <w:top w:w="50" w:type="dxa"/>
              <w:left w:w="100" w:type="dxa"/>
            </w:tcMar>
            <w:vAlign w:val="center"/>
          </w:tcPr>
          <w:p w:rsidR="0033197D" w:rsidRDefault="00193818">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3197D" w:rsidRDefault="0033197D"/>
        </w:tc>
      </w:tr>
      <w:tr w:rsidR="0033197D">
        <w:trPr>
          <w:trHeight w:val="144"/>
          <w:tblCellSpacing w:w="20" w:type="nil"/>
        </w:trPr>
        <w:tc>
          <w:tcPr>
            <w:tcW w:w="0" w:type="auto"/>
            <w:gridSpan w:val="6"/>
            <w:tcMar>
              <w:top w:w="50" w:type="dxa"/>
              <w:left w:w="100" w:type="dxa"/>
            </w:tcMar>
            <w:vAlign w:val="center"/>
          </w:tcPr>
          <w:p w:rsidR="0033197D" w:rsidRDefault="00193818">
            <w:pPr>
              <w:spacing w:after="0"/>
              <w:ind w:left="135"/>
            </w:pPr>
            <w:r w:rsidRPr="00193818">
              <w:rPr>
                <w:rFonts w:ascii="Times New Roman" w:hAnsi="Times New Roman"/>
                <w:b/>
                <w:color w:val="000000"/>
                <w:sz w:val="24"/>
                <w:lang w:val="ru-RU"/>
              </w:rPr>
              <w:t>Раздел 3.</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3.2</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3197D" w:rsidRDefault="0033197D"/>
        </w:tc>
        <w:tc>
          <w:tcPr>
            <w:tcW w:w="1768" w:type="dxa"/>
            <w:tcMar>
              <w:top w:w="50" w:type="dxa"/>
              <w:left w:w="100" w:type="dxa"/>
            </w:tcMar>
            <w:vAlign w:val="center"/>
          </w:tcPr>
          <w:p w:rsidR="0033197D" w:rsidRDefault="0033197D"/>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rsidRPr="00ED1C5F">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41837</w:t>
              </w:r>
              <w:r>
                <w:rPr>
                  <w:rFonts w:ascii="Times New Roman" w:hAnsi="Times New Roman"/>
                  <w:color w:val="0000FF"/>
                  <w:u w:val="single"/>
                </w:rPr>
                <w:t>c</w:t>
              </w:r>
            </w:hyperlink>
          </w:p>
        </w:tc>
      </w:tr>
      <w:tr w:rsidR="0033197D">
        <w:trPr>
          <w:trHeight w:val="144"/>
          <w:tblCellSpacing w:w="20" w:type="nil"/>
        </w:trPr>
        <w:tc>
          <w:tcPr>
            <w:tcW w:w="0" w:type="auto"/>
            <w:gridSpan w:val="2"/>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33197D" w:rsidRDefault="0033197D"/>
        </w:tc>
      </w:tr>
    </w:tbl>
    <w:p w:rsidR="0033197D" w:rsidRDefault="0033197D">
      <w:pPr>
        <w:sectPr w:rsidR="0033197D">
          <w:pgSz w:w="16383" w:h="11906" w:orient="landscape"/>
          <w:pgMar w:top="1134" w:right="850" w:bottom="1134" w:left="1701" w:header="720" w:footer="720" w:gutter="0"/>
          <w:cols w:space="720"/>
        </w:sectPr>
      </w:pPr>
    </w:p>
    <w:p w:rsidR="0033197D" w:rsidRDefault="0019381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33197D">
        <w:trPr>
          <w:trHeight w:val="144"/>
          <w:tblCellSpacing w:w="20" w:type="nil"/>
        </w:trPr>
        <w:tc>
          <w:tcPr>
            <w:tcW w:w="492"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 п/п </w:t>
            </w:r>
          </w:p>
          <w:p w:rsidR="0033197D" w:rsidRDefault="0033197D">
            <w:pPr>
              <w:spacing w:after="0"/>
              <w:ind w:left="135"/>
            </w:pPr>
          </w:p>
        </w:tc>
        <w:tc>
          <w:tcPr>
            <w:tcW w:w="3168"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Наименование разделов и тем программы </w:t>
            </w:r>
          </w:p>
          <w:p w:rsidR="0033197D" w:rsidRDefault="0033197D">
            <w:pPr>
              <w:spacing w:after="0"/>
              <w:ind w:left="135"/>
            </w:pPr>
          </w:p>
        </w:tc>
        <w:tc>
          <w:tcPr>
            <w:tcW w:w="0" w:type="auto"/>
            <w:gridSpan w:val="3"/>
            <w:tcMar>
              <w:top w:w="50" w:type="dxa"/>
              <w:left w:w="100" w:type="dxa"/>
            </w:tcMar>
            <w:vAlign w:val="center"/>
          </w:tcPr>
          <w:p w:rsidR="0033197D" w:rsidRDefault="0019381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Электронные (цифровые) образовательные ресурсы </w:t>
            </w:r>
          </w:p>
          <w:p w:rsidR="0033197D" w:rsidRDefault="0033197D">
            <w:pPr>
              <w:spacing w:after="0"/>
              <w:ind w:left="135"/>
            </w:pPr>
          </w:p>
        </w:tc>
      </w:tr>
      <w:tr w:rsidR="0033197D">
        <w:trPr>
          <w:trHeight w:val="144"/>
          <w:tblCellSpacing w:w="20" w:type="nil"/>
        </w:trPr>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c>
          <w:tcPr>
            <w:tcW w:w="960"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Всего </w:t>
            </w:r>
          </w:p>
          <w:p w:rsidR="0033197D" w:rsidRDefault="0033197D">
            <w:pPr>
              <w:spacing w:after="0"/>
              <w:ind w:left="135"/>
            </w:pPr>
          </w:p>
        </w:tc>
        <w:tc>
          <w:tcPr>
            <w:tcW w:w="1680"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Контрольные работы </w:t>
            </w:r>
          </w:p>
          <w:p w:rsidR="0033197D" w:rsidRDefault="0033197D">
            <w:pPr>
              <w:spacing w:after="0"/>
              <w:ind w:left="135"/>
            </w:pPr>
          </w:p>
        </w:tc>
        <w:tc>
          <w:tcPr>
            <w:tcW w:w="1768"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Практические работы </w:t>
            </w:r>
          </w:p>
          <w:p w:rsidR="0033197D" w:rsidRDefault="0033197D">
            <w:pPr>
              <w:spacing w:after="0"/>
              <w:ind w:left="135"/>
            </w:pPr>
          </w:p>
        </w:tc>
        <w:tc>
          <w:tcPr>
            <w:tcW w:w="0" w:type="auto"/>
            <w:vMerge/>
            <w:tcBorders>
              <w:top w:val="nil"/>
            </w:tcBorders>
            <w:tcMar>
              <w:top w:w="50" w:type="dxa"/>
              <w:left w:w="100" w:type="dxa"/>
            </w:tcMar>
          </w:tcPr>
          <w:p w:rsidR="0033197D" w:rsidRDefault="0033197D"/>
        </w:tc>
      </w:tr>
      <w:tr w:rsidR="0033197D" w:rsidRPr="00ED1C5F">
        <w:trPr>
          <w:trHeight w:val="144"/>
          <w:tblCellSpacing w:w="20" w:type="nil"/>
        </w:trPr>
        <w:tc>
          <w:tcPr>
            <w:tcW w:w="0" w:type="auto"/>
            <w:gridSpan w:val="6"/>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b/>
                <w:color w:val="000000"/>
                <w:sz w:val="24"/>
                <w:lang w:val="ru-RU"/>
              </w:rPr>
              <w:t>Раздел 1.</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Вещество и химические реакции</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1.1</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1.2</w:t>
            </w:r>
          </w:p>
        </w:tc>
        <w:tc>
          <w:tcPr>
            <w:tcW w:w="3168" w:type="dxa"/>
            <w:tcMar>
              <w:top w:w="50" w:type="dxa"/>
              <w:left w:w="100" w:type="dxa"/>
            </w:tcMar>
            <w:vAlign w:val="center"/>
          </w:tcPr>
          <w:p w:rsidR="0033197D" w:rsidRDefault="00193818">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1.3</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3197D" w:rsidRDefault="0033197D"/>
        </w:tc>
      </w:tr>
      <w:tr w:rsidR="0033197D" w:rsidRPr="00ED1C5F">
        <w:trPr>
          <w:trHeight w:val="144"/>
          <w:tblCellSpacing w:w="20" w:type="nil"/>
        </w:trPr>
        <w:tc>
          <w:tcPr>
            <w:tcW w:w="0" w:type="auto"/>
            <w:gridSpan w:val="6"/>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b/>
                <w:color w:val="000000"/>
                <w:sz w:val="24"/>
                <w:lang w:val="ru-RU"/>
              </w:rPr>
              <w:t>Раздел 2.</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Неметаллы и их соединения</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2.1</w:t>
            </w:r>
          </w:p>
        </w:tc>
        <w:tc>
          <w:tcPr>
            <w:tcW w:w="3168"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193818">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2.2</w:t>
            </w:r>
          </w:p>
        </w:tc>
        <w:tc>
          <w:tcPr>
            <w:tcW w:w="3168"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193818">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2.3</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193818">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2.4</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193818">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3197D" w:rsidRDefault="0033197D"/>
        </w:tc>
      </w:tr>
      <w:tr w:rsidR="0033197D" w:rsidRPr="00ED1C5F">
        <w:trPr>
          <w:trHeight w:val="144"/>
          <w:tblCellSpacing w:w="20" w:type="nil"/>
        </w:trPr>
        <w:tc>
          <w:tcPr>
            <w:tcW w:w="0" w:type="auto"/>
            <w:gridSpan w:val="6"/>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b/>
                <w:color w:val="000000"/>
                <w:sz w:val="24"/>
                <w:lang w:val="ru-RU"/>
              </w:rPr>
              <w:lastRenderedPageBreak/>
              <w:t>Раздел 3.</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Металлы и их соединения</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3.1</w:t>
            </w:r>
          </w:p>
        </w:tc>
        <w:tc>
          <w:tcPr>
            <w:tcW w:w="3168" w:type="dxa"/>
            <w:tcMar>
              <w:top w:w="50" w:type="dxa"/>
              <w:left w:w="100" w:type="dxa"/>
            </w:tcMar>
            <w:vAlign w:val="center"/>
          </w:tcPr>
          <w:p w:rsidR="0033197D" w:rsidRDefault="00193818">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3.2</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3197D" w:rsidRDefault="0033197D"/>
        </w:tc>
      </w:tr>
      <w:tr w:rsidR="0033197D" w:rsidRPr="00ED1C5F">
        <w:trPr>
          <w:trHeight w:val="144"/>
          <w:tblCellSpacing w:w="20" w:type="nil"/>
        </w:trPr>
        <w:tc>
          <w:tcPr>
            <w:tcW w:w="0" w:type="auto"/>
            <w:gridSpan w:val="6"/>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b/>
                <w:color w:val="000000"/>
                <w:sz w:val="24"/>
                <w:lang w:val="ru-RU"/>
              </w:rPr>
              <w:t>Раздел 4.</w:t>
            </w:r>
            <w:r w:rsidRPr="00193818">
              <w:rPr>
                <w:rFonts w:ascii="Times New Roman" w:hAnsi="Times New Roman"/>
                <w:color w:val="000000"/>
                <w:sz w:val="24"/>
                <w:lang w:val="ru-RU"/>
              </w:rPr>
              <w:t xml:space="preserve"> </w:t>
            </w:r>
            <w:r w:rsidRPr="00193818">
              <w:rPr>
                <w:rFonts w:ascii="Times New Roman" w:hAnsi="Times New Roman"/>
                <w:b/>
                <w:color w:val="000000"/>
                <w:sz w:val="24"/>
                <w:lang w:val="ru-RU"/>
              </w:rPr>
              <w:t>Химия и окружающая среда</w:t>
            </w:r>
          </w:p>
        </w:tc>
      </w:tr>
      <w:tr w:rsidR="0033197D" w:rsidRPr="00ED1C5F">
        <w:trPr>
          <w:trHeight w:val="144"/>
          <w:tblCellSpacing w:w="20" w:type="nil"/>
        </w:trPr>
        <w:tc>
          <w:tcPr>
            <w:tcW w:w="492" w:type="dxa"/>
            <w:tcMar>
              <w:top w:w="50" w:type="dxa"/>
              <w:left w:w="100" w:type="dxa"/>
            </w:tcMar>
            <w:vAlign w:val="center"/>
          </w:tcPr>
          <w:p w:rsidR="0033197D" w:rsidRDefault="00193818">
            <w:pPr>
              <w:spacing w:after="0"/>
            </w:pPr>
            <w:r>
              <w:rPr>
                <w:rFonts w:ascii="Times New Roman" w:hAnsi="Times New Roman"/>
                <w:color w:val="000000"/>
                <w:sz w:val="24"/>
              </w:rPr>
              <w:t>4.1</w:t>
            </w:r>
          </w:p>
        </w:tc>
        <w:tc>
          <w:tcPr>
            <w:tcW w:w="3168"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3197D" w:rsidRDefault="0033197D"/>
        </w:tc>
      </w:tr>
      <w:tr w:rsidR="0033197D" w:rsidRPr="00ED1C5F">
        <w:trPr>
          <w:trHeight w:val="144"/>
          <w:tblCellSpacing w:w="20" w:type="nil"/>
        </w:trPr>
        <w:tc>
          <w:tcPr>
            <w:tcW w:w="0" w:type="auto"/>
            <w:gridSpan w:val="2"/>
            <w:tcMar>
              <w:top w:w="50" w:type="dxa"/>
              <w:left w:w="100" w:type="dxa"/>
            </w:tcMar>
            <w:vAlign w:val="center"/>
          </w:tcPr>
          <w:p w:rsidR="0033197D" w:rsidRDefault="00193818">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3197D" w:rsidRDefault="0033197D">
            <w:pPr>
              <w:spacing w:after="0"/>
              <w:ind w:left="135"/>
              <w:jc w:val="center"/>
            </w:pPr>
          </w:p>
        </w:tc>
        <w:tc>
          <w:tcPr>
            <w:tcW w:w="1768" w:type="dxa"/>
            <w:tcMar>
              <w:top w:w="50" w:type="dxa"/>
              <w:left w:w="100" w:type="dxa"/>
            </w:tcMar>
            <w:vAlign w:val="center"/>
          </w:tcPr>
          <w:p w:rsidR="0033197D" w:rsidRDefault="0033197D">
            <w:pPr>
              <w:spacing w:after="0"/>
              <w:ind w:left="135"/>
              <w:jc w:val="center"/>
            </w:pPr>
          </w:p>
        </w:tc>
        <w:tc>
          <w:tcPr>
            <w:tcW w:w="2599"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/7</w:t>
              </w:r>
              <w:r>
                <w:rPr>
                  <w:rFonts w:ascii="Times New Roman" w:hAnsi="Times New Roman"/>
                  <w:color w:val="0000FF"/>
                  <w:u w:val="single"/>
                </w:rPr>
                <w:t>f</w:t>
              </w:r>
              <w:r w:rsidRPr="00193818">
                <w:rPr>
                  <w:rFonts w:ascii="Times New Roman" w:hAnsi="Times New Roman"/>
                  <w:color w:val="0000FF"/>
                  <w:u w:val="single"/>
                  <w:lang w:val="ru-RU"/>
                </w:rPr>
                <w:t>41</w:t>
              </w:r>
              <w:r>
                <w:rPr>
                  <w:rFonts w:ascii="Times New Roman" w:hAnsi="Times New Roman"/>
                  <w:color w:val="0000FF"/>
                  <w:u w:val="single"/>
                </w:rPr>
                <w:t>a</w:t>
              </w:r>
              <w:r w:rsidRPr="00193818">
                <w:rPr>
                  <w:rFonts w:ascii="Times New Roman" w:hAnsi="Times New Roman"/>
                  <w:color w:val="0000FF"/>
                  <w:u w:val="single"/>
                  <w:lang w:val="ru-RU"/>
                </w:rPr>
                <w:t>636</w:t>
              </w:r>
            </w:hyperlink>
          </w:p>
        </w:tc>
      </w:tr>
      <w:tr w:rsidR="0033197D">
        <w:trPr>
          <w:trHeight w:val="144"/>
          <w:tblCellSpacing w:w="20" w:type="nil"/>
        </w:trPr>
        <w:tc>
          <w:tcPr>
            <w:tcW w:w="0" w:type="auto"/>
            <w:gridSpan w:val="2"/>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33197D" w:rsidRDefault="0033197D"/>
        </w:tc>
      </w:tr>
    </w:tbl>
    <w:p w:rsidR="0033197D" w:rsidRDefault="0033197D">
      <w:pPr>
        <w:sectPr w:rsidR="0033197D">
          <w:pgSz w:w="16383" w:h="11906" w:orient="landscape"/>
          <w:pgMar w:top="1134" w:right="850" w:bottom="1134" w:left="1701" w:header="720" w:footer="720" w:gutter="0"/>
          <w:cols w:space="720"/>
        </w:sectPr>
      </w:pPr>
    </w:p>
    <w:p w:rsidR="0033197D" w:rsidRDefault="0033197D">
      <w:pPr>
        <w:sectPr w:rsidR="0033197D">
          <w:pgSz w:w="16383" w:h="11906" w:orient="landscape"/>
          <w:pgMar w:top="1134" w:right="850" w:bottom="1134" w:left="1701" w:header="720" w:footer="720" w:gutter="0"/>
          <w:cols w:space="720"/>
        </w:sectPr>
      </w:pPr>
    </w:p>
    <w:p w:rsidR="0033197D" w:rsidRDefault="00193818">
      <w:pPr>
        <w:spacing w:after="0"/>
        <w:ind w:left="120"/>
      </w:pPr>
      <w:bookmarkStart w:id="13" w:name="block-21550783"/>
      <w:bookmarkEnd w:id="12"/>
      <w:r>
        <w:rPr>
          <w:rFonts w:ascii="Times New Roman" w:hAnsi="Times New Roman"/>
          <w:b/>
          <w:color w:val="000000"/>
          <w:sz w:val="28"/>
        </w:rPr>
        <w:lastRenderedPageBreak/>
        <w:t xml:space="preserve"> ПОУРОЧНОЕ ПЛАНИРОВАНИЕ </w:t>
      </w:r>
    </w:p>
    <w:p w:rsidR="0033197D" w:rsidRDefault="0019381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5"/>
        <w:gridCol w:w="4158"/>
        <w:gridCol w:w="1022"/>
        <w:gridCol w:w="1841"/>
        <w:gridCol w:w="1910"/>
        <w:gridCol w:w="1423"/>
        <w:gridCol w:w="2861"/>
      </w:tblGrid>
      <w:tr w:rsidR="0033197D" w:rsidTr="00ED1C5F">
        <w:trPr>
          <w:trHeight w:val="144"/>
          <w:tblCellSpacing w:w="20" w:type="nil"/>
        </w:trPr>
        <w:tc>
          <w:tcPr>
            <w:tcW w:w="777"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 п/п </w:t>
            </w:r>
          </w:p>
          <w:p w:rsidR="0033197D" w:rsidRDefault="0033197D">
            <w:pPr>
              <w:spacing w:after="0"/>
              <w:ind w:left="135"/>
            </w:pPr>
          </w:p>
        </w:tc>
        <w:tc>
          <w:tcPr>
            <w:tcW w:w="4166"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Тема урока </w:t>
            </w:r>
          </w:p>
          <w:p w:rsidR="0033197D" w:rsidRDefault="0033197D">
            <w:pPr>
              <w:spacing w:after="0"/>
              <w:ind w:left="135"/>
            </w:pPr>
          </w:p>
        </w:tc>
        <w:tc>
          <w:tcPr>
            <w:tcW w:w="0" w:type="auto"/>
            <w:gridSpan w:val="3"/>
            <w:tcMar>
              <w:top w:w="50" w:type="dxa"/>
              <w:left w:w="100" w:type="dxa"/>
            </w:tcMar>
            <w:vAlign w:val="center"/>
          </w:tcPr>
          <w:p w:rsidR="0033197D" w:rsidRDefault="00193818">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Дата изучения </w:t>
            </w:r>
          </w:p>
          <w:p w:rsidR="0033197D" w:rsidRDefault="0033197D">
            <w:pPr>
              <w:spacing w:after="0"/>
              <w:ind w:left="135"/>
            </w:pPr>
          </w:p>
        </w:tc>
        <w:tc>
          <w:tcPr>
            <w:tcW w:w="2861"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Электронные цифровые образовательные ресурсы </w:t>
            </w:r>
          </w:p>
          <w:p w:rsidR="0033197D" w:rsidRDefault="0033197D">
            <w:pPr>
              <w:spacing w:after="0"/>
              <w:ind w:left="135"/>
            </w:pPr>
          </w:p>
        </w:tc>
      </w:tr>
      <w:tr w:rsidR="0033197D" w:rsidTr="00ED1C5F">
        <w:trPr>
          <w:trHeight w:val="144"/>
          <w:tblCellSpacing w:w="20" w:type="nil"/>
        </w:trPr>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c>
          <w:tcPr>
            <w:tcW w:w="1062"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Всего </w:t>
            </w:r>
          </w:p>
          <w:p w:rsidR="0033197D" w:rsidRDefault="0033197D">
            <w:pPr>
              <w:spacing w:after="0"/>
              <w:ind w:left="135"/>
            </w:pPr>
          </w:p>
        </w:tc>
        <w:tc>
          <w:tcPr>
            <w:tcW w:w="1841"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Контрольные работы </w:t>
            </w:r>
          </w:p>
          <w:p w:rsidR="0033197D" w:rsidRDefault="0033197D">
            <w:pPr>
              <w:spacing w:after="0"/>
              <w:ind w:left="135"/>
            </w:pPr>
          </w:p>
        </w:tc>
        <w:tc>
          <w:tcPr>
            <w:tcW w:w="1910"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Практические работы </w:t>
            </w:r>
          </w:p>
          <w:p w:rsidR="0033197D" w:rsidRDefault="0033197D">
            <w:pPr>
              <w:spacing w:after="0"/>
              <w:ind w:left="135"/>
            </w:pPr>
          </w:p>
        </w:tc>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210</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Понятие о методах познания в химии</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05.09.2023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227</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08.09.2023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23</w:t>
              </w:r>
              <w:r>
                <w:rPr>
                  <w:rFonts w:ascii="Times New Roman" w:hAnsi="Times New Roman"/>
                  <w:color w:val="0000FF"/>
                  <w:u w:val="single"/>
                </w:rPr>
                <w:t>dc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Чистые вещества и смеси. Способы разделения смесей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26</w:t>
              </w:r>
              <w:r>
                <w:rPr>
                  <w:rFonts w:ascii="Times New Roman" w:hAnsi="Times New Roman"/>
                  <w:color w:val="0000FF"/>
                  <w:u w:val="single"/>
                </w:rPr>
                <w:t>ca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2 «Разделение смесей (на примере очистки поваренной соли)»</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28</w:t>
              </w:r>
              <w:r>
                <w:rPr>
                  <w:rFonts w:ascii="Times New Roman" w:hAnsi="Times New Roman"/>
                  <w:color w:val="0000FF"/>
                  <w:u w:val="single"/>
                </w:rPr>
                <w:t>c</w:t>
              </w:r>
              <w:r w:rsidRPr="00193818">
                <w:rPr>
                  <w:rFonts w:ascii="Times New Roman" w:hAnsi="Times New Roman"/>
                  <w:color w:val="0000FF"/>
                  <w:u w:val="single"/>
                  <w:lang w:val="ru-RU"/>
                </w:rPr>
                <w:t>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6</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Атомы и молекулы</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w:t>
              </w:r>
              <w:r>
                <w:rPr>
                  <w:rFonts w:ascii="Times New Roman" w:hAnsi="Times New Roman"/>
                  <w:color w:val="0000FF"/>
                  <w:u w:val="single"/>
                </w:rPr>
                <w:t>a</w:t>
              </w:r>
              <w:r w:rsidRPr="00193818">
                <w:rPr>
                  <w:rFonts w:ascii="Times New Roman" w:hAnsi="Times New Roman"/>
                  <w:color w:val="0000FF"/>
                  <w:u w:val="single"/>
                  <w:lang w:val="ru-RU"/>
                </w:rPr>
                <w:t>6</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7</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Химические элементы. Знаки (символы) химических элементов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w:t>
              </w:r>
              <w:r>
                <w:rPr>
                  <w:rFonts w:ascii="Times New Roman" w:hAnsi="Times New Roman"/>
                  <w:color w:val="0000FF"/>
                  <w:u w:val="single"/>
                </w:rPr>
                <w:t>be</w:t>
              </w:r>
              <w:r w:rsidRPr="00193818">
                <w:rPr>
                  <w:rFonts w:ascii="Times New Roman" w:hAnsi="Times New Roman"/>
                  <w:color w:val="0000FF"/>
                  <w:u w:val="single"/>
                  <w:lang w:val="ru-RU"/>
                </w:rPr>
                <w:t>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8</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Простые и сложные вещества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w:t>
              </w:r>
              <w:r>
                <w:rPr>
                  <w:rFonts w:ascii="Times New Roman" w:hAnsi="Times New Roman"/>
                  <w:color w:val="0000FF"/>
                  <w:u w:val="single"/>
                </w:rPr>
                <w:t>a</w:t>
              </w:r>
              <w:r w:rsidRPr="00193818">
                <w:rPr>
                  <w:rFonts w:ascii="Times New Roman" w:hAnsi="Times New Roman"/>
                  <w:color w:val="0000FF"/>
                  <w:u w:val="single"/>
                  <w:lang w:val="ru-RU"/>
                </w:rPr>
                <w:t>6</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9</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Атомно-молекулярное учение</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29.09.2023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w:t>
              </w:r>
              <w:r>
                <w:rPr>
                  <w:rFonts w:ascii="Times New Roman" w:hAnsi="Times New Roman"/>
                  <w:color w:val="0000FF"/>
                  <w:u w:val="single"/>
                </w:rPr>
                <w:t>d</w:t>
              </w:r>
              <w:r w:rsidRPr="00193818">
                <w:rPr>
                  <w:rFonts w:ascii="Times New Roman" w:hAnsi="Times New Roman"/>
                  <w:color w:val="0000FF"/>
                  <w:u w:val="single"/>
                  <w:lang w:val="ru-RU"/>
                </w:rPr>
                <w:t>50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lastRenderedPageBreak/>
              <w:t>10</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03.10.2023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2</w:t>
              </w:r>
              <w:r>
                <w:rPr>
                  <w:rFonts w:ascii="Times New Roman" w:hAnsi="Times New Roman"/>
                  <w:color w:val="0000FF"/>
                  <w:u w:val="single"/>
                </w:rPr>
                <w:t>eae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11</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Относительная атомная масса. Относительная молекулярная масса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323</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12</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Массовая доля химического элемента в соединении</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10.10.2023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350</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13</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Количество вещества. Моль. Молярная масса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5230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14</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Физические и химические явления. Химическая реакция</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37</w:t>
              </w:r>
              <w:r>
                <w:rPr>
                  <w:rFonts w:ascii="Times New Roman" w:hAnsi="Times New Roman"/>
                  <w:color w:val="0000FF"/>
                  <w:u w:val="single"/>
                </w:rPr>
                <w:t>fa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Признаки и условия протекания химических реакций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w:t>
              </w:r>
              <w:r>
                <w:rPr>
                  <w:rFonts w:ascii="Times New Roman" w:hAnsi="Times New Roman"/>
                  <w:color w:val="0000FF"/>
                  <w:u w:val="single"/>
                </w:rPr>
                <w:t>a</w:t>
              </w:r>
              <w:r w:rsidRPr="00193818">
                <w:rPr>
                  <w:rFonts w:ascii="Times New Roman" w:hAnsi="Times New Roman"/>
                  <w:color w:val="0000FF"/>
                  <w:u w:val="single"/>
                  <w:lang w:val="ru-RU"/>
                </w:rPr>
                <w:t>16</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16</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Закон сохранения массы веществ. Химические уравнения</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w:t>
              </w:r>
              <w:r>
                <w:rPr>
                  <w:rFonts w:ascii="Times New Roman" w:hAnsi="Times New Roman"/>
                  <w:color w:val="0000FF"/>
                  <w:u w:val="single"/>
                </w:rPr>
                <w:t>b</w:t>
              </w:r>
              <w:r w:rsidRPr="00193818">
                <w:rPr>
                  <w:rFonts w:ascii="Times New Roman" w:hAnsi="Times New Roman"/>
                  <w:color w:val="0000FF"/>
                  <w:u w:val="single"/>
                  <w:lang w:val="ru-RU"/>
                </w:rPr>
                <w:t>88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17</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Вычисления количества, массы вещества по уравнениям химических реакций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27.10.2023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5708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18</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Классификация химических реакций (соединения, разложения, замещения, обмена)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07.11.2023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3</w:t>
              </w:r>
              <w:r>
                <w:rPr>
                  <w:rFonts w:ascii="Times New Roman" w:hAnsi="Times New Roman"/>
                  <w:color w:val="0000FF"/>
                  <w:u w:val="single"/>
                </w:rPr>
                <w:t>f</w:t>
              </w:r>
              <w:r w:rsidRPr="00193818">
                <w:rPr>
                  <w:rFonts w:ascii="Times New Roman" w:hAnsi="Times New Roman"/>
                  <w:color w:val="0000FF"/>
                  <w:u w:val="single"/>
                  <w:lang w:val="ru-RU"/>
                </w:rPr>
                <w:t>34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19</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10.11.2023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40</w:t>
              </w:r>
              <w:r>
                <w:rPr>
                  <w:rFonts w:ascii="Times New Roman" w:hAnsi="Times New Roman"/>
                  <w:color w:val="0000FF"/>
                  <w:u w:val="single"/>
                </w:rPr>
                <w:t>c</w:t>
              </w:r>
              <w:r w:rsidRPr="00193818">
                <w:rPr>
                  <w:rFonts w:ascii="Times New Roman" w:hAnsi="Times New Roman"/>
                  <w:color w:val="0000FF"/>
                  <w:u w:val="single"/>
                  <w:lang w:val="ru-RU"/>
                </w:rPr>
                <w:t>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20</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Контрольная работа №1 по теме «Вещества и химические реакции»</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14.11.2023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4290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21</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Воздух — смесь газов. Состав воздуха. Кислород — элемент и </w:t>
            </w:r>
            <w:r w:rsidRPr="00193818">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448</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lastRenderedPageBreak/>
              <w:t>22</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21.11.2023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4614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23</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497</w:t>
              </w:r>
              <w:r>
                <w:rPr>
                  <w:rFonts w:ascii="Times New Roman" w:hAnsi="Times New Roman"/>
                  <w:color w:val="0000FF"/>
                  <w:u w:val="single"/>
                </w:rPr>
                <w:t>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24</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28.11.2023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4790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Топливо (нефть, уголь и метан). Загрязнение воздуха, способы его предотвращения</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c</w:t>
              </w:r>
              <w:r w:rsidRPr="00193818">
                <w:rPr>
                  <w:rFonts w:ascii="Times New Roman" w:hAnsi="Times New Roman"/>
                  <w:color w:val="0000FF"/>
                  <w:u w:val="single"/>
                  <w:lang w:val="ru-RU"/>
                </w:rPr>
                <w:t>4</w:t>
              </w:r>
              <w:r>
                <w:rPr>
                  <w:rFonts w:ascii="Times New Roman" w:hAnsi="Times New Roman"/>
                  <w:color w:val="0000FF"/>
                  <w:u w:val="single"/>
                </w:rPr>
                <w:t>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26</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05.12.2023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ae</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27</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08.12.2023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dd</w:t>
              </w:r>
              <w:r w:rsidRPr="00193818">
                <w:rPr>
                  <w:rFonts w:ascii="Times New Roman" w:hAnsi="Times New Roman"/>
                  <w:color w:val="0000FF"/>
                  <w:u w:val="single"/>
                  <w:lang w:val="ru-RU"/>
                </w:rPr>
                <w:t>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28</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dd</w:t>
              </w:r>
              <w:r w:rsidRPr="00193818">
                <w:rPr>
                  <w:rFonts w:ascii="Times New Roman" w:hAnsi="Times New Roman"/>
                  <w:color w:val="0000FF"/>
                  <w:u w:val="single"/>
                  <w:lang w:val="ru-RU"/>
                </w:rPr>
                <w:t>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29</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Понятие о кислотах и солях</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50</w:t>
              </w:r>
              <w:r>
                <w:rPr>
                  <w:rFonts w:ascii="Times New Roman" w:hAnsi="Times New Roman"/>
                  <w:color w:val="0000FF"/>
                  <w:u w:val="single"/>
                </w:rPr>
                <w:t>d</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30</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Способы получения водорода в лаборатории</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dd</w:t>
              </w:r>
              <w:r w:rsidRPr="00193818">
                <w:rPr>
                  <w:rFonts w:ascii="Times New Roman" w:hAnsi="Times New Roman"/>
                  <w:color w:val="0000FF"/>
                  <w:u w:val="single"/>
                  <w:lang w:val="ru-RU"/>
                </w:rPr>
                <w:t>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31</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4</w:t>
              </w:r>
              <w:r>
                <w:rPr>
                  <w:rFonts w:ascii="Times New Roman" w:hAnsi="Times New Roman"/>
                  <w:color w:val="0000FF"/>
                  <w:u w:val="single"/>
                </w:rPr>
                <w:t>f</w:t>
              </w:r>
              <w:r w:rsidRPr="00193818">
                <w:rPr>
                  <w:rFonts w:ascii="Times New Roman" w:hAnsi="Times New Roman"/>
                  <w:color w:val="0000FF"/>
                  <w:u w:val="single"/>
                  <w:lang w:val="ru-RU"/>
                </w:rPr>
                <w:t>42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lastRenderedPageBreak/>
              <w:t>32</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Молярный объём газов. Закон Авогадро</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542</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33</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29.12.2023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55</w:t>
              </w:r>
              <w:r>
                <w:rPr>
                  <w:rFonts w:ascii="Times New Roman" w:hAnsi="Times New Roman"/>
                  <w:color w:val="0000FF"/>
                  <w:u w:val="single"/>
                </w:rPr>
                <w:t>a</w:t>
              </w:r>
              <w:r w:rsidRPr="00193818">
                <w:rPr>
                  <w:rFonts w:ascii="Times New Roman" w:hAnsi="Times New Roman"/>
                  <w:color w:val="0000FF"/>
                  <w:u w:val="single"/>
                  <w:lang w:val="ru-RU"/>
                </w:rPr>
                <w:t>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34</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09.01.2024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5708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Физические и химические свойства воды</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587</w:t>
              </w:r>
              <w:r>
                <w:rPr>
                  <w:rFonts w:ascii="Times New Roman" w:hAnsi="Times New Roman"/>
                  <w:color w:val="0000FF"/>
                  <w:u w:val="single"/>
                </w:rPr>
                <w:t>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36</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Состав оснований. Понятие об индикаторах</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16.01.2024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59</w:t>
              </w:r>
              <w:r>
                <w:rPr>
                  <w:rFonts w:ascii="Times New Roman" w:hAnsi="Times New Roman"/>
                  <w:color w:val="0000FF"/>
                  <w:u w:val="single"/>
                </w:rPr>
                <w:t>e</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37</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w:t>
              </w:r>
              <w:r>
                <w:rPr>
                  <w:rFonts w:ascii="Times New Roman" w:hAnsi="Times New Roman"/>
                  <w:color w:val="0000FF"/>
                  <w:u w:val="single"/>
                </w:rPr>
                <w:t>b</w:t>
              </w:r>
              <w:r w:rsidRPr="00193818">
                <w:rPr>
                  <w:rFonts w:ascii="Times New Roman" w:hAnsi="Times New Roman"/>
                  <w:color w:val="0000FF"/>
                  <w:u w:val="single"/>
                  <w:lang w:val="ru-RU"/>
                </w:rPr>
                <w:t>40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38</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23.01.2024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5</w:t>
              </w:r>
              <w:r>
                <w:rPr>
                  <w:rFonts w:ascii="Times New Roman" w:hAnsi="Times New Roman"/>
                  <w:color w:val="0000FF"/>
                  <w:u w:val="single"/>
                </w:rPr>
                <w:t>eba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39</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6342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40</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Оксиды: состав, классификация, номенклатура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30.01.2024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664</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41</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Получение и химические свойства кислотных, основных и амфотерных оксидов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02.02.2024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664</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42</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Основания: состав, классификация, номенклатура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67</w:t>
              </w:r>
              <w:r>
                <w:rPr>
                  <w:rFonts w:ascii="Times New Roman" w:hAnsi="Times New Roman"/>
                  <w:color w:val="0000FF"/>
                  <w:u w:val="single"/>
                </w:rPr>
                <w:t>ca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lastRenderedPageBreak/>
              <w:t>43</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Получение и химические свойства оснований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09.02.2024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67</w:t>
              </w:r>
              <w:r>
                <w:rPr>
                  <w:rFonts w:ascii="Times New Roman" w:hAnsi="Times New Roman"/>
                  <w:color w:val="0000FF"/>
                  <w:u w:val="single"/>
                </w:rPr>
                <w:t>ca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44</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Кислоты: состав, классификация, номенклатура</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dfee</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Получение и химические свойства кислот</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16.02.2024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dfee</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46</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Соли (средние): номенклатура, способы получения, химические свойства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9474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47</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27.02.2024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b</w:t>
              </w:r>
              <w:r w:rsidRPr="00193818">
                <w:rPr>
                  <w:rFonts w:ascii="Times New Roman" w:hAnsi="Times New Roman"/>
                  <w:color w:val="0000FF"/>
                  <w:u w:val="single"/>
                  <w:lang w:val="ru-RU"/>
                </w:rPr>
                <w:t>7</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48</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Генетическая связь между классами неорганических соединений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a</w:t>
              </w:r>
              <w:r w:rsidRPr="00193818">
                <w:rPr>
                  <w:rFonts w:ascii="Times New Roman" w:hAnsi="Times New Roman"/>
                  <w:color w:val="0000FF"/>
                  <w:u w:val="single"/>
                  <w:lang w:val="ru-RU"/>
                </w:rPr>
                <w:t>50</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49</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Обобщение и систематизация знаний</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05.03.2024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cb</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50</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Контрольная работа №3 по теме "Основные классы неорганических соединений"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e</w:t>
              </w:r>
              <w:r w:rsidRPr="00193818">
                <w:rPr>
                  <w:rFonts w:ascii="Times New Roman" w:hAnsi="Times New Roman"/>
                  <w:color w:val="0000FF"/>
                  <w:u w:val="single"/>
                  <w:lang w:val="ru-RU"/>
                </w:rPr>
                <w:t>1</w:t>
              </w:r>
              <w:r>
                <w:rPr>
                  <w:rFonts w:ascii="Times New Roman" w:hAnsi="Times New Roman"/>
                  <w:color w:val="0000FF"/>
                  <w:u w:val="single"/>
                </w:rPr>
                <w:t>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51</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ffa</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52</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52</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53</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Периоды, группы, подгруппы</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22.03.2024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52</w:t>
              </w:r>
              <w:r>
                <w:rPr>
                  <w:rFonts w:ascii="Times New Roman" w:hAnsi="Times New Roman"/>
                  <w:color w:val="0000FF"/>
                  <w:u w:val="single"/>
                </w:rPr>
                <w:t>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lastRenderedPageBreak/>
              <w:t>54</w:t>
            </w:r>
          </w:p>
        </w:tc>
        <w:tc>
          <w:tcPr>
            <w:tcW w:w="4166"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02.04.2024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342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55</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05.04.2024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6</w:t>
              </w:r>
              <w:r>
                <w:rPr>
                  <w:rFonts w:ascii="Times New Roman" w:hAnsi="Times New Roman"/>
                  <w:color w:val="0000FF"/>
                  <w:u w:val="single"/>
                </w:rPr>
                <w:t>bc</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56</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09.04.2024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824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57</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w:t>
              </w:r>
              <w:r w:rsidRPr="00193818">
                <w:rPr>
                  <w:rFonts w:ascii="Times New Roman" w:hAnsi="Times New Roman"/>
                  <w:color w:val="0000FF"/>
                  <w:u w:val="single"/>
                  <w:lang w:val="ru-RU"/>
                </w:rPr>
                <w:t>96</w:t>
              </w:r>
              <w:r>
                <w:rPr>
                  <w:rFonts w:ascii="Times New Roman" w:hAnsi="Times New Roman"/>
                  <w:color w:val="0000FF"/>
                  <w:u w:val="single"/>
                </w:rPr>
                <w:t>e</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58</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Электроотрицательность атомов химических элементов</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16.04.2024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adaab</w:t>
              </w:r>
              <w:r w:rsidRPr="00193818">
                <w:rPr>
                  <w:rFonts w:ascii="Times New Roman" w:hAnsi="Times New Roman"/>
                  <w:color w:val="0000FF"/>
                  <w:u w:val="single"/>
                  <w:lang w:val="ru-RU"/>
                </w:rPr>
                <w:t>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59</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Ионная химическая связь</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adac</w:t>
              </w:r>
              <w:r w:rsidRPr="00193818">
                <w:rPr>
                  <w:rFonts w:ascii="Times New Roman" w:hAnsi="Times New Roman"/>
                  <w:color w:val="0000FF"/>
                  <w:u w:val="single"/>
                  <w:lang w:val="ru-RU"/>
                </w:rPr>
                <w:t>34</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60</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Ковалентная полярная химическая связь</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23.04.2024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adaab</w:t>
              </w:r>
              <w:r w:rsidRPr="00193818">
                <w:rPr>
                  <w:rFonts w:ascii="Times New Roman" w:hAnsi="Times New Roman"/>
                  <w:color w:val="0000FF"/>
                  <w:u w:val="single"/>
                  <w:lang w:val="ru-RU"/>
                </w:rPr>
                <w:t>8</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61</w:t>
            </w:r>
          </w:p>
        </w:tc>
        <w:tc>
          <w:tcPr>
            <w:tcW w:w="4166" w:type="dxa"/>
            <w:tcMar>
              <w:top w:w="50" w:type="dxa"/>
              <w:left w:w="100" w:type="dxa"/>
            </w:tcMar>
            <w:vAlign w:val="center"/>
          </w:tcPr>
          <w:p w:rsidR="0033197D" w:rsidRDefault="00193818">
            <w:pPr>
              <w:spacing w:after="0"/>
              <w:ind w:left="135"/>
            </w:pPr>
            <w:r>
              <w:rPr>
                <w:rFonts w:ascii="Times New Roman" w:hAnsi="Times New Roman"/>
                <w:color w:val="000000"/>
                <w:sz w:val="24"/>
              </w:rPr>
              <w:t>Ковалентная неполярная химическая связь</w:t>
            </w:r>
          </w:p>
        </w:tc>
        <w:tc>
          <w:tcPr>
            <w:tcW w:w="1062"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26.04.2024 </w:t>
            </w:r>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adaab</w:t>
              </w:r>
              <w:r w:rsidRPr="00193818">
                <w:rPr>
                  <w:rFonts w:ascii="Times New Roman" w:hAnsi="Times New Roman"/>
                  <w:color w:val="0000FF"/>
                  <w:u w:val="single"/>
                  <w:lang w:val="ru-RU"/>
                </w:rPr>
                <w:t>9</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t>62</w:t>
            </w:r>
          </w:p>
        </w:tc>
        <w:tc>
          <w:tcPr>
            <w:tcW w:w="4166" w:type="dxa"/>
            <w:tcMar>
              <w:top w:w="50" w:type="dxa"/>
              <w:left w:w="100" w:type="dxa"/>
            </w:tcMar>
            <w:vAlign w:val="center"/>
          </w:tcPr>
          <w:p w:rsidR="00ED1C5F" w:rsidRDefault="00ED1C5F">
            <w:pPr>
              <w:spacing w:after="0"/>
              <w:ind w:left="135"/>
            </w:pPr>
            <w:r>
              <w:rPr>
                <w:rFonts w:ascii="Times New Roman" w:hAnsi="Times New Roman"/>
                <w:color w:val="000000"/>
                <w:sz w:val="24"/>
              </w:rPr>
              <w:t>Степень окисления</w:t>
            </w:r>
          </w:p>
        </w:tc>
        <w:tc>
          <w:tcPr>
            <w:tcW w:w="1062" w:type="dxa"/>
            <w:tcMar>
              <w:top w:w="50" w:type="dxa"/>
              <w:left w:w="100" w:type="dxa"/>
            </w:tcMar>
            <w:vAlign w:val="center"/>
          </w:tcPr>
          <w:p w:rsidR="00ED1C5F" w:rsidRDefault="00ED1C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1C5F" w:rsidRDefault="00ED1C5F">
            <w:pPr>
              <w:spacing w:after="0"/>
              <w:ind w:left="135"/>
              <w:jc w:val="center"/>
            </w:pP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03.05.2024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adae</w:t>
              </w:r>
              <w:r w:rsidRPr="00193818">
                <w:rPr>
                  <w:rFonts w:ascii="Times New Roman" w:hAnsi="Times New Roman"/>
                  <w:color w:val="0000FF"/>
                  <w:u w:val="single"/>
                  <w:lang w:val="ru-RU"/>
                </w:rPr>
                <w:t>28</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t>63</w:t>
            </w:r>
          </w:p>
        </w:tc>
        <w:tc>
          <w:tcPr>
            <w:tcW w:w="4166" w:type="dxa"/>
            <w:tcMar>
              <w:top w:w="50" w:type="dxa"/>
              <w:left w:w="100" w:type="dxa"/>
            </w:tcMar>
            <w:vAlign w:val="center"/>
          </w:tcPr>
          <w:p w:rsidR="00ED1C5F" w:rsidRDefault="00ED1C5F">
            <w:pPr>
              <w:spacing w:after="0"/>
              <w:ind w:left="135"/>
            </w:pPr>
            <w:r>
              <w:rPr>
                <w:rFonts w:ascii="Times New Roman" w:hAnsi="Times New Roman"/>
                <w:color w:val="000000"/>
                <w:sz w:val="24"/>
              </w:rPr>
              <w:t>Окислительно-восстановительные реакции</w:t>
            </w:r>
          </w:p>
        </w:tc>
        <w:tc>
          <w:tcPr>
            <w:tcW w:w="1062" w:type="dxa"/>
            <w:tcMar>
              <w:top w:w="50" w:type="dxa"/>
              <w:left w:w="100" w:type="dxa"/>
            </w:tcMar>
            <w:vAlign w:val="center"/>
          </w:tcPr>
          <w:p w:rsidR="00ED1C5F" w:rsidRDefault="00ED1C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1C5F" w:rsidRDefault="00ED1C5F">
            <w:pPr>
              <w:spacing w:after="0"/>
              <w:ind w:left="135"/>
              <w:jc w:val="center"/>
            </w:pP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07.05.2024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076</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t>64</w:t>
            </w:r>
          </w:p>
        </w:tc>
        <w:tc>
          <w:tcPr>
            <w:tcW w:w="4166" w:type="dxa"/>
            <w:tcMar>
              <w:top w:w="50" w:type="dxa"/>
              <w:left w:w="100" w:type="dxa"/>
            </w:tcMar>
            <w:vAlign w:val="center"/>
          </w:tcPr>
          <w:p w:rsidR="00ED1C5F" w:rsidRDefault="00ED1C5F">
            <w:pPr>
              <w:spacing w:after="0"/>
              <w:ind w:left="135"/>
            </w:pPr>
            <w:r>
              <w:rPr>
                <w:rFonts w:ascii="Times New Roman" w:hAnsi="Times New Roman"/>
                <w:color w:val="000000"/>
                <w:sz w:val="24"/>
              </w:rPr>
              <w:t>Окислители и восстановители</w:t>
            </w:r>
          </w:p>
        </w:tc>
        <w:tc>
          <w:tcPr>
            <w:tcW w:w="1062" w:type="dxa"/>
            <w:tcMar>
              <w:top w:w="50" w:type="dxa"/>
              <w:left w:w="100" w:type="dxa"/>
            </w:tcMar>
            <w:vAlign w:val="center"/>
          </w:tcPr>
          <w:p w:rsidR="00ED1C5F" w:rsidRDefault="00ED1C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1C5F" w:rsidRDefault="00ED1C5F">
            <w:pPr>
              <w:spacing w:after="0"/>
              <w:ind w:left="135"/>
              <w:jc w:val="center"/>
            </w:pP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14.05.2024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076</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t>65</w:t>
            </w:r>
          </w:p>
        </w:tc>
        <w:tc>
          <w:tcPr>
            <w:tcW w:w="4166" w:type="dxa"/>
            <w:tcMar>
              <w:top w:w="50" w:type="dxa"/>
              <w:left w:w="100" w:type="dxa"/>
            </w:tcMar>
            <w:vAlign w:val="center"/>
          </w:tcPr>
          <w:p w:rsidR="00ED1C5F" w:rsidRDefault="00ED1C5F">
            <w:pPr>
              <w:spacing w:after="0"/>
              <w:ind w:left="135"/>
            </w:pPr>
            <w:r w:rsidRPr="00193818">
              <w:rPr>
                <w:rFonts w:ascii="Times New Roman" w:hAnsi="Times New Roman"/>
                <w:color w:val="000000"/>
                <w:sz w:val="24"/>
                <w:lang w:val="ru-RU"/>
              </w:rPr>
              <w:t xml:space="preserve">Контрольная работа №4 по теме </w:t>
            </w:r>
            <w:r w:rsidRPr="00193818">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1062" w:type="dxa"/>
            <w:tcMar>
              <w:top w:w="50" w:type="dxa"/>
              <w:left w:w="100" w:type="dxa"/>
            </w:tcMar>
            <w:vAlign w:val="center"/>
          </w:tcPr>
          <w:p w:rsidR="00ED1C5F" w:rsidRDefault="00ED1C5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D1C5F" w:rsidRDefault="00ED1C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lastRenderedPageBreak/>
              <w:t xml:space="preserve">Библиотека ЦОК </w:t>
            </w:r>
            <w:hyperlink r:id="rId9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486</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lastRenderedPageBreak/>
              <w:t>66</w:t>
            </w:r>
          </w:p>
        </w:tc>
        <w:tc>
          <w:tcPr>
            <w:tcW w:w="4166"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1062" w:type="dxa"/>
            <w:tcMar>
              <w:top w:w="50" w:type="dxa"/>
              <w:left w:w="100" w:type="dxa"/>
            </w:tcMar>
            <w:vAlign w:val="center"/>
          </w:tcPr>
          <w:p w:rsidR="00ED1C5F" w:rsidRDefault="00ED1C5F">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D1C5F" w:rsidRDefault="00ED1C5F">
            <w:pPr>
              <w:spacing w:after="0"/>
              <w:ind w:left="135"/>
              <w:jc w:val="center"/>
            </w:pP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21.05.2024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33</w:t>
              </w:r>
              <w:r>
                <w:rPr>
                  <w:rFonts w:ascii="Times New Roman" w:hAnsi="Times New Roman"/>
                  <w:color w:val="0000FF"/>
                  <w:u w:val="single"/>
                </w:rPr>
                <w:t>c</w:t>
              </w:r>
            </w:hyperlink>
          </w:p>
        </w:tc>
      </w:tr>
      <w:tr w:rsidR="00ED1C5F" w:rsidRPr="00ED1C5F" w:rsidTr="00ED1C5F">
        <w:trPr>
          <w:trHeight w:val="144"/>
          <w:tblCellSpacing w:w="20" w:type="nil"/>
        </w:trPr>
        <w:tc>
          <w:tcPr>
            <w:tcW w:w="777" w:type="dxa"/>
            <w:tcMar>
              <w:top w:w="50" w:type="dxa"/>
              <w:left w:w="100" w:type="dxa"/>
            </w:tcMar>
            <w:vAlign w:val="center"/>
          </w:tcPr>
          <w:p w:rsidR="00ED1C5F" w:rsidRDefault="00ED1C5F">
            <w:pPr>
              <w:spacing w:after="0"/>
            </w:pPr>
            <w:r>
              <w:rPr>
                <w:rFonts w:ascii="Times New Roman" w:hAnsi="Times New Roman"/>
                <w:color w:val="000000"/>
                <w:sz w:val="24"/>
              </w:rPr>
              <w:t>67</w:t>
            </w:r>
          </w:p>
        </w:tc>
        <w:tc>
          <w:tcPr>
            <w:tcW w:w="4166"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1062" w:type="dxa"/>
            <w:tcMar>
              <w:top w:w="50" w:type="dxa"/>
              <w:left w:w="100" w:type="dxa"/>
            </w:tcMar>
            <w:vAlign w:val="center"/>
          </w:tcPr>
          <w:p w:rsidR="00ED1C5F" w:rsidRDefault="00ED1C5F">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D1C5F" w:rsidRDefault="00ED1C5F">
            <w:pPr>
              <w:spacing w:after="0"/>
              <w:ind w:left="135"/>
              <w:jc w:val="center"/>
            </w:pPr>
          </w:p>
        </w:tc>
        <w:tc>
          <w:tcPr>
            <w:tcW w:w="1910" w:type="dxa"/>
            <w:tcMar>
              <w:top w:w="50" w:type="dxa"/>
              <w:left w:w="100" w:type="dxa"/>
            </w:tcMar>
            <w:vAlign w:val="center"/>
          </w:tcPr>
          <w:p w:rsidR="00ED1C5F" w:rsidRDefault="00ED1C5F">
            <w:pPr>
              <w:spacing w:after="0"/>
              <w:ind w:left="135"/>
              <w:jc w:val="center"/>
            </w:pPr>
          </w:p>
        </w:tc>
        <w:tc>
          <w:tcPr>
            <w:tcW w:w="1423" w:type="dxa"/>
            <w:tcMar>
              <w:top w:w="50" w:type="dxa"/>
              <w:left w:w="100" w:type="dxa"/>
            </w:tcMar>
            <w:vAlign w:val="center"/>
          </w:tcPr>
          <w:p w:rsidR="00ED1C5F" w:rsidRDefault="00ED1C5F" w:rsidP="000A59AF">
            <w:pPr>
              <w:spacing w:after="0"/>
              <w:ind w:left="135"/>
            </w:pPr>
            <w:r>
              <w:rPr>
                <w:rFonts w:ascii="Times New Roman" w:hAnsi="Times New Roman"/>
                <w:color w:val="000000"/>
                <w:sz w:val="24"/>
              </w:rPr>
              <w:t xml:space="preserve"> 24.05.2024 </w:t>
            </w:r>
          </w:p>
        </w:tc>
        <w:tc>
          <w:tcPr>
            <w:tcW w:w="2861" w:type="dxa"/>
            <w:tcMar>
              <w:top w:w="50" w:type="dxa"/>
              <w:left w:w="100" w:type="dxa"/>
            </w:tcMar>
            <w:vAlign w:val="center"/>
          </w:tcPr>
          <w:p w:rsidR="00ED1C5F" w:rsidRPr="00193818" w:rsidRDefault="00ED1C5F">
            <w:pPr>
              <w:spacing w:after="0"/>
              <w:ind w:left="135"/>
              <w:rPr>
                <w:lang w:val="ru-RU"/>
              </w:rPr>
            </w:pPr>
            <w:r w:rsidRPr="0019381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cb</w:t>
              </w:r>
              <w:r w:rsidRPr="00193818">
                <w:rPr>
                  <w:rFonts w:ascii="Times New Roman" w:hAnsi="Times New Roman"/>
                  <w:color w:val="0000FF"/>
                  <w:u w:val="single"/>
                  <w:lang w:val="ru-RU"/>
                </w:rPr>
                <w:t>2</w:t>
              </w:r>
            </w:hyperlink>
          </w:p>
        </w:tc>
      </w:tr>
      <w:tr w:rsidR="0033197D" w:rsidRPr="00ED1C5F" w:rsidTr="00ED1C5F">
        <w:trPr>
          <w:trHeight w:val="144"/>
          <w:tblCellSpacing w:w="20" w:type="nil"/>
        </w:trPr>
        <w:tc>
          <w:tcPr>
            <w:tcW w:w="777" w:type="dxa"/>
            <w:tcMar>
              <w:top w:w="50" w:type="dxa"/>
              <w:left w:w="100" w:type="dxa"/>
            </w:tcMar>
            <w:vAlign w:val="center"/>
          </w:tcPr>
          <w:p w:rsidR="0033197D" w:rsidRDefault="00193818">
            <w:pPr>
              <w:spacing w:after="0"/>
            </w:pPr>
            <w:r>
              <w:rPr>
                <w:rFonts w:ascii="Times New Roman" w:hAnsi="Times New Roman"/>
                <w:color w:val="000000"/>
                <w:sz w:val="24"/>
              </w:rPr>
              <w:t>68</w:t>
            </w:r>
          </w:p>
        </w:tc>
        <w:tc>
          <w:tcPr>
            <w:tcW w:w="4166"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3197D" w:rsidRDefault="0033197D">
            <w:pPr>
              <w:spacing w:after="0"/>
              <w:ind w:left="135"/>
              <w:jc w:val="center"/>
            </w:pPr>
          </w:p>
        </w:tc>
        <w:tc>
          <w:tcPr>
            <w:tcW w:w="1910" w:type="dxa"/>
            <w:tcMar>
              <w:top w:w="50" w:type="dxa"/>
              <w:left w:w="100" w:type="dxa"/>
            </w:tcMar>
            <w:vAlign w:val="center"/>
          </w:tcPr>
          <w:p w:rsidR="0033197D" w:rsidRDefault="0033197D">
            <w:pPr>
              <w:spacing w:after="0"/>
              <w:ind w:left="135"/>
              <w:jc w:val="center"/>
            </w:pPr>
          </w:p>
        </w:tc>
        <w:tc>
          <w:tcPr>
            <w:tcW w:w="1423" w:type="dxa"/>
            <w:tcMar>
              <w:top w:w="50" w:type="dxa"/>
              <w:left w:w="100" w:type="dxa"/>
            </w:tcMar>
            <w:vAlign w:val="center"/>
          </w:tcPr>
          <w:p w:rsidR="0033197D" w:rsidRPr="00ED1C5F" w:rsidRDefault="0033197D" w:rsidP="00ED1C5F">
            <w:pPr>
              <w:spacing w:after="0"/>
              <w:ind w:left="135"/>
              <w:rPr>
                <w:lang w:val="ru-RU"/>
              </w:rPr>
            </w:pPr>
            <w:bookmarkStart w:id="14" w:name="_GoBack"/>
            <w:bookmarkEnd w:id="14"/>
          </w:p>
        </w:tc>
        <w:tc>
          <w:tcPr>
            <w:tcW w:w="2861"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w:t>
              </w:r>
              <w:r>
                <w:rPr>
                  <w:rFonts w:ascii="Times New Roman" w:hAnsi="Times New Roman"/>
                  <w:color w:val="0000FF"/>
                  <w:u w:val="single"/>
                </w:rPr>
                <w:t>ff</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61</w:t>
              </w:r>
              <w:r>
                <w:rPr>
                  <w:rFonts w:ascii="Times New Roman" w:hAnsi="Times New Roman"/>
                  <w:color w:val="0000FF"/>
                  <w:u w:val="single"/>
                </w:rPr>
                <w:t>c</w:t>
              </w:r>
              <w:r w:rsidRPr="00193818">
                <w:rPr>
                  <w:rFonts w:ascii="Times New Roman" w:hAnsi="Times New Roman"/>
                  <w:color w:val="0000FF"/>
                  <w:u w:val="single"/>
                  <w:lang w:val="ru-RU"/>
                </w:rPr>
                <w:t>6</w:t>
              </w:r>
            </w:hyperlink>
          </w:p>
        </w:tc>
      </w:tr>
      <w:tr w:rsidR="0033197D" w:rsidTr="00ED1C5F">
        <w:trPr>
          <w:trHeight w:val="144"/>
          <w:tblCellSpacing w:w="20" w:type="nil"/>
        </w:trPr>
        <w:tc>
          <w:tcPr>
            <w:tcW w:w="0" w:type="auto"/>
            <w:gridSpan w:val="2"/>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ОБЩЕЕ КОЛИЧЕСТВО ЧАСОВ ПО ПРОГРАММЕ</w:t>
            </w:r>
          </w:p>
        </w:tc>
        <w:tc>
          <w:tcPr>
            <w:tcW w:w="1062"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3197D" w:rsidRDefault="0033197D"/>
        </w:tc>
      </w:tr>
    </w:tbl>
    <w:p w:rsidR="0033197D" w:rsidRDefault="0033197D">
      <w:pPr>
        <w:sectPr w:rsidR="0033197D">
          <w:pgSz w:w="16383" w:h="11906" w:orient="landscape"/>
          <w:pgMar w:top="1134" w:right="850" w:bottom="1134" w:left="1701" w:header="720" w:footer="720" w:gutter="0"/>
          <w:cols w:space="720"/>
        </w:sectPr>
      </w:pPr>
    </w:p>
    <w:p w:rsidR="0033197D" w:rsidRDefault="0019381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0"/>
        <w:gridCol w:w="1148"/>
        <w:gridCol w:w="1841"/>
        <w:gridCol w:w="1910"/>
        <w:gridCol w:w="1423"/>
        <w:gridCol w:w="2861"/>
      </w:tblGrid>
      <w:tr w:rsidR="0033197D">
        <w:trPr>
          <w:trHeight w:val="144"/>
          <w:tblCellSpacing w:w="20" w:type="nil"/>
        </w:trPr>
        <w:tc>
          <w:tcPr>
            <w:tcW w:w="357"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 п/п </w:t>
            </w:r>
          </w:p>
          <w:p w:rsidR="0033197D" w:rsidRDefault="0033197D">
            <w:pPr>
              <w:spacing w:after="0"/>
              <w:ind w:left="135"/>
            </w:pPr>
          </w:p>
        </w:tc>
        <w:tc>
          <w:tcPr>
            <w:tcW w:w="3344"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Тема урока </w:t>
            </w:r>
          </w:p>
          <w:p w:rsidR="0033197D" w:rsidRDefault="0033197D">
            <w:pPr>
              <w:spacing w:after="0"/>
              <w:ind w:left="135"/>
            </w:pPr>
          </w:p>
        </w:tc>
        <w:tc>
          <w:tcPr>
            <w:tcW w:w="0" w:type="auto"/>
            <w:gridSpan w:val="3"/>
            <w:tcMar>
              <w:top w:w="50" w:type="dxa"/>
              <w:left w:w="100" w:type="dxa"/>
            </w:tcMar>
            <w:vAlign w:val="center"/>
          </w:tcPr>
          <w:p w:rsidR="0033197D" w:rsidRDefault="00193818">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Дата изучения </w:t>
            </w:r>
          </w:p>
          <w:p w:rsidR="0033197D" w:rsidRDefault="0033197D">
            <w:pPr>
              <w:spacing w:after="0"/>
              <w:ind w:left="135"/>
            </w:pPr>
          </w:p>
        </w:tc>
        <w:tc>
          <w:tcPr>
            <w:tcW w:w="1935" w:type="dxa"/>
            <w:vMerge w:val="restart"/>
            <w:tcMar>
              <w:top w:w="50" w:type="dxa"/>
              <w:left w:w="100" w:type="dxa"/>
            </w:tcMar>
            <w:vAlign w:val="center"/>
          </w:tcPr>
          <w:p w:rsidR="0033197D" w:rsidRDefault="00193818">
            <w:pPr>
              <w:spacing w:after="0"/>
              <w:ind w:left="135"/>
            </w:pPr>
            <w:r>
              <w:rPr>
                <w:rFonts w:ascii="Times New Roman" w:hAnsi="Times New Roman"/>
                <w:b/>
                <w:color w:val="000000"/>
                <w:sz w:val="24"/>
              </w:rPr>
              <w:t xml:space="preserve">Электронные цифровые образовательные ресурсы </w:t>
            </w:r>
          </w:p>
          <w:p w:rsidR="0033197D" w:rsidRDefault="0033197D">
            <w:pPr>
              <w:spacing w:after="0"/>
              <w:ind w:left="135"/>
            </w:pPr>
          </w:p>
        </w:tc>
      </w:tr>
      <w:tr w:rsidR="0033197D">
        <w:trPr>
          <w:trHeight w:val="144"/>
          <w:tblCellSpacing w:w="20" w:type="nil"/>
        </w:trPr>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c>
          <w:tcPr>
            <w:tcW w:w="794"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Всего </w:t>
            </w:r>
          </w:p>
          <w:p w:rsidR="0033197D" w:rsidRDefault="0033197D">
            <w:pPr>
              <w:spacing w:after="0"/>
              <w:ind w:left="135"/>
            </w:pPr>
          </w:p>
        </w:tc>
        <w:tc>
          <w:tcPr>
            <w:tcW w:w="1487"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Контрольные работы </w:t>
            </w:r>
          </w:p>
          <w:p w:rsidR="0033197D" w:rsidRDefault="0033197D">
            <w:pPr>
              <w:spacing w:after="0"/>
              <w:ind w:left="135"/>
            </w:pPr>
          </w:p>
        </w:tc>
        <w:tc>
          <w:tcPr>
            <w:tcW w:w="1589" w:type="dxa"/>
            <w:tcMar>
              <w:top w:w="50" w:type="dxa"/>
              <w:left w:w="100" w:type="dxa"/>
            </w:tcMar>
            <w:vAlign w:val="center"/>
          </w:tcPr>
          <w:p w:rsidR="0033197D" w:rsidRDefault="00193818">
            <w:pPr>
              <w:spacing w:after="0"/>
              <w:ind w:left="135"/>
            </w:pPr>
            <w:r>
              <w:rPr>
                <w:rFonts w:ascii="Times New Roman" w:hAnsi="Times New Roman"/>
                <w:b/>
                <w:color w:val="000000"/>
                <w:sz w:val="24"/>
              </w:rPr>
              <w:t xml:space="preserve">Практические работы </w:t>
            </w:r>
          </w:p>
          <w:p w:rsidR="0033197D" w:rsidRDefault="0033197D">
            <w:pPr>
              <w:spacing w:after="0"/>
              <w:ind w:left="135"/>
            </w:pPr>
          </w:p>
        </w:tc>
        <w:tc>
          <w:tcPr>
            <w:tcW w:w="0" w:type="auto"/>
            <w:vMerge/>
            <w:tcBorders>
              <w:top w:val="nil"/>
            </w:tcBorders>
            <w:tcMar>
              <w:top w:w="50" w:type="dxa"/>
              <w:left w:w="100" w:type="dxa"/>
            </w:tcMar>
          </w:tcPr>
          <w:p w:rsidR="0033197D" w:rsidRDefault="0033197D"/>
        </w:tc>
        <w:tc>
          <w:tcPr>
            <w:tcW w:w="0" w:type="auto"/>
            <w:vMerge/>
            <w:tcBorders>
              <w:top w:val="nil"/>
            </w:tcBorders>
            <w:tcMar>
              <w:top w:w="50" w:type="dxa"/>
              <w:left w:w="100" w:type="dxa"/>
            </w:tcMar>
          </w:tcPr>
          <w:p w:rsidR="0033197D" w:rsidRDefault="0033197D"/>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59</w:t>
              </w:r>
              <w:r>
                <w:rPr>
                  <w:rFonts w:ascii="Times New Roman" w:hAnsi="Times New Roman"/>
                  <w:color w:val="0000FF"/>
                  <w:u w:val="single"/>
                </w:rPr>
                <w:t>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6</w:t>
              </w:r>
              <w:r>
                <w:rPr>
                  <w:rFonts w:ascii="Times New Roman" w:hAnsi="Times New Roman"/>
                  <w:color w:val="0000FF"/>
                  <w:u w:val="single"/>
                </w:rPr>
                <w:t>b</w:t>
              </w:r>
              <w:r w:rsidRPr="00193818">
                <w:rPr>
                  <w:rFonts w:ascii="Times New Roman" w:hAnsi="Times New Roman"/>
                  <w:color w:val="0000FF"/>
                  <w:u w:val="single"/>
                  <w:lang w:val="ru-RU"/>
                </w:rPr>
                <w:t>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Классификация и номенклатура неорганических веществ</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08.09.2023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7</w:t>
              </w:r>
              <w:r>
                <w:rPr>
                  <w:rFonts w:ascii="Times New Roman" w:hAnsi="Times New Roman"/>
                  <w:color w:val="0000FF"/>
                  <w:u w:val="single"/>
                </w:rPr>
                <w:t>e</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Виды химической связи и типы кристаллических решёток</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adbac</w:t>
              </w:r>
              <w:r w:rsidRPr="00193818">
                <w:rPr>
                  <w:rFonts w:ascii="Times New Roman" w:hAnsi="Times New Roman"/>
                  <w:color w:val="0000FF"/>
                  <w:u w:val="single"/>
                  <w:lang w:val="ru-RU"/>
                </w:rPr>
                <w:t>6</w:t>
              </w:r>
            </w:hyperlink>
          </w:p>
        </w:tc>
      </w:tr>
      <w:tr w:rsidR="0033197D">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15.09.2023 </w:t>
            </w:r>
          </w:p>
        </w:tc>
        <w:tc>
          <w:tcPr>
            <w:tcW w:w="1935" w:type="dxa"/>
            <w:tcMar>
              <w:top w:w="50" w:type="dxa"/>
              <w:left w:w="100" w:type="dxa"/>
            </w:tcMar>
            <w:vAlign w:val="center"/>
          </w:tcPr>
          <w:p w:rsidR="0033197D" w:rsidRDefault="0033197D">
            <w:pPr>
              <w:spacing w:after="0"/>
              <w:ind w:left="135"/>
            </w:pPr>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Классификация химических реакций по различным признакам</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adbcb</w:t>
              </w:r>
              <w:r w:rsidRPr="00193818">
                <w:rPr>
                  <w:rFonts w:ascii="Times New Roman" w:hAnsi="Times New Roman"/>
                  <w:color w:val="0000FF"/>
                  <w:u w:val="single"/>
                  <w:lang w:val="ru-RU"/>
                </w:rPr>
                <w:t>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7</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adbe</w:t>
              </w:r>
              <w:r w:rsidRPr="00193818">
                <w:rPr>
                  <w:rFonts w:ascii="Times New Roman" w:hAnsi="Times New Roman"/>
                  <w:color w:val="0000FF"/>
                  <w:u w:val="single"/>
                  <w:lang w:val="ru-RU"/>
                </w:rPr>
                <w:t>9</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Понятие о химическом равновесии. Факторы, влияющие на скорость химической реакции и </w:t>
            </w:r>
            <w:r w:rsidRPr="00193818">
              <w:rPr>
                <w:rFonts w:ascii="Times New Roman" w:hAnsi="Times New Roman"/>
                <w:color w:val="000000"/>
                <w:sz w:val="24"/>
                <w:lang w:val="ru-RU"/>
              </w:rPr>
              <w:lastRenderedPageBreak/>
              <w:t>положение химического равновесия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adc</w:t>
              </w:r>
              <w:r w:rsidRPr="00193818">
                <w:rPr>
                  <w:rFonts w:ascii="Times New Roman" w:hAnsi="Times New Roman"/>
                  <w:color w:val="0000FF"/>
                  <w:u w:val="single"/>
                  <w:lang w:val="ru-RU"/>
                </w:rPr>
                <w:t>28</w:t>
              </w:r>
              <w:r>
                <w:rPr>
                  <w:rFonts w:ascii="Times New Roman" w:hAnsi="Times New Roman"/>
                  <w:color w:val="0000FF"/>
                  <w:u w:val="single"/>
                </w:rPr>
                <w:t>c</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29.09.2023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adcade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10</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Теория электролитической диссоциации. Сильные и слабые электролиты</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04.10.2023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adcd</w:t>
              </w:r>
              <w:r w:rsidRPr="00193818">
                <w:rPr>
                  <w:rFonts w:ascii="Times New Roman" w:hAnsi="Times New Roman"/>
                  <w:color w:val="0000FF"/>
                  <w:u w:val="single"/>
                  <w:lang w:val="ru-RU"/>
                </w:rPr>
                <w:t>68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11</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Ионные уравнения реакций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w:t>
              </w:r>
              <w:r w:rsidRPr="00193818">
                <w:rPr>
                  <w:rFonts w:ascii="Times New Roman" w:hAnsi="Times New Roman"/>
                  <w:color w:val="0000FF"/>
                  <w:u w:val="single"/>
                  <w:lang w:val="ru-RU"/>
                </w:rPr>
                <w:t>448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w:t>
              </w:r>
              <w:r w:rsidRPr="00193818">
                <w:rPr>
                  <w:rFonts w:ascii="Times New Roman" w:hAnsi="Times New Roman"/>
                  <w:color w:val="0000FF"/>
                  <w:u w:val="single"/>
                  <w:lang w:val="ru-RU"/>
                </w:rPr>
                <w:t>5</w:t>
              </w:r>
              <w:r>
                <w:rPr>
                  <w:rFonts w:ascii="Times New Roman" w:hAnsi="Times New Roman"/>
                  <w:color w:val="0000FF"/>
                  <w:u w:val="single"/>
                </w:rPr>
                <w:t>d</w:t>
              </w:r>
              <w:r w:rsidRPr="00193818">
                <w:rPr>
                  <w:rFonts w:ascii="Times New Roman" w:hAnsi="Times New Roman"/>
                  <w:color w:val="0000FF"/>
                  <w:u w:val="single"/>
                  <w:lang w:val="ru-RU"/>
                </w:rPr>
                <w:t>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13</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w:t>
              </w:r>
              <w:r w:rsidRPr="00193818">
                <w:rPr>
                  <w:rFonts w:ascii="Times New Roman" w:hAnsi="Times New Roman"/>
                  <w:color w:val="0000FF"/>
                  <w:u w:val="single"/>
                  <w:lang w:val="ru-RU"/>
                </w:rPr>
                <w:t>8</w:t>
              </w:r>
              <w:r>
                <w:rPr>
                  <w:rFonts w:ascii="Times New Roman" w:hAnsi="Times New Roman"/>
                  <w:color w:val="0000FF"/>
                  <w:u w:val="single"/>
                </w:rPr>
                <w:t>b</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14</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Понятие о гидролизе солей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w:t>
              </w:r>
              <w:r w:rsidRPr="00193818">
                <w:rPr>
                  <w:rFonts w:ascii="Times New Roman" w:hAnsi="Times New Roman"/>
                  <w:color w:val="0000FF"/>
                  <w:u w:val="single"/>
                  <w:lang w:val="ru-RU"/>
                </w:rPr>
                <w:t>9</w:t>
              </w:r>
              <w:r>
                <w:rPr>
                  <w:rFonts w:ascii="Times New Roman" w:hAnsi="Times New Roman"/>
                  <w:color w:val="0000FF"/>
                  <w:u w:val="single"/>
                </w:rPr>
                <w:t>d</w:t>
              </w:r>
              <w:r w:rsidRPr="00193818">
                <w:rPr>
                  <w:rFonts w:ascii="Times New Roman" w:hAnsi="Times New Roman"/>
                  <w:color w:val="0000FF"/>
                  <w:u w:val="single"/>
                  <w:lang w:val="ru-RU"/>
                </w:rPr>
                <w:t>4</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15</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addd</w:t>
              </w:r>
              <w:r w:rsidRPr="00193818">
                <w:rPr>
                  <w:rFonts w:ascii="Times New Roman" w:hAnsi="Times New Roman"/>
                  <w:color w:val="0000FF"/>
                  <w:u w:val="single"/>
                  <w:lang w:val="ru-RU"/>
                </w:rPr>
                <w:t>12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16</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1. «Решение экспериментальных задач»</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addbfa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17</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27.10.2023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addec</w:t>
              </w:r>
              <w:r w:rsidRPr="00193818">
                <w:rPr>
                  <w:rFonts w:ascii="Times New Roman" w:hAnsi="Times New Roman"/>
                  <w:color w:val="0000FF"/>
                  <w:u w:val="single"/>
                  <w:lang w:val="ru-RU"/>
                </w:rPr>
                <w:t>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18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Общая характеристика галогенов. Химические свойства на примере </w:t>
            </w:r>
            <w:r w:rsidRPr="00193818">
              <w:rPr>
                <w:rFonts w:ascii="Times New Roman" w:hAnsi="Times New Roman"/>
                <w:color w:val="000000"/>
                <w:sz w:val="24"/>
                <w:lang w:val="ru-RU"/>
              </w:rPr>
              <w:lastRenderedPageBreak/>
              <w:t>хлора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08.11.2023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addfe</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Хлороводород. Соляная кислота, химические свойства, получение, применение</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10.11.2023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104</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20</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348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21</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488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193818">
              <w:rPr>
                <w:rFonts w:ascii="Times New Roman" w:hAnsi="Times New Roman"/>
                <w:color w:val="000000"/>
                <w:sz w:val="24"/>
                <w:lang w:val="ru-RU"/>
              </w:rPr>
              <w:t>А-группы</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64</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23</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64</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24</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Сероводород, строение, физические и химические свойства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29.11.2023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w:t>
              </w:r>
              <w:r w:rsidRPr="00193818">
                <w:rPr>
                  <w:rFonts w:ascii="Times New Roman" w:hAnsi="Times New Roman"/>
                  <w:color w:val="0000FF"/>
                  <w:u w:val="single"/>
                  <w:lang w:val="ru-RU"/>
                </w:rPr>
                <w:t>802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Оксиды серы. Серная кислота, физические и химические свойства, применение</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adea</w:t>
              </w:r>
              <w:r w:rsidRPr="00193818">
                <w:rPr>
                  <w:rFonts w:ascii="Times New Roman" w:hAnsi="Times New Roman"/>
                  <w:color w:val="0000FF"/>
                  <w:u w:val="single"/>
                  <w:lang w:val="ru-RU"/>
                </w:rPr>
                <w:t>28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26</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adec</w:t>
              </w:r>
              <w:r w:rsidRPr="00193818">
                <w:rPr>
                  <w:rFonts w:ascii="Times New Roman" w:hAnsi="Times New Roman"/>
                  <w:color w:val="0000FF"/>
                  <w:u w:val="single"/>
                  <w:lang w:val="ru-RU"/>
                </w:rPr>
                <w:t>8</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27</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Вычисление массовой доли выхода </w:t>
            </w:r>
            <w:r w:rsidRPr="00193818">
              <w:rPr>
                <w:rFonts w:ascii="Times New Roman" w:hAnsi="Times New Roman"/>
                <w:color w:val="000000"/>
                <w:sz w:val="24"/>
                <w:lang w:val="ru-RU"/>
              </w:rPr>
              <w:lastRenderedPageBreak/>
              <w:t>продукта реакции</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lastRenderedPageBreak/>
              <w:t xml:space="preserve">Библиотека ЦОК </w:t>
            </w:r>
            <w:hyperlink r:id="rId12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adec</w:t>
              </w:r>
              <w:r w:rsidRPr="00193818">
                <w:rPr>
                  <w:rFonts w:ascii="Times New Roman" w:hAnsi="Times New Roman"/>
                  <w:color w:val="0000FF"/>
                  <w:u w:val="single"/>
                  <w:lang w:val="ru-RU"/>
                </w:rPr>
                <w:t>8</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193818">
              <w:rPr>
                <w:rFonts w:ascii="Times New Roman" w:hAnsi="Times New Roman"/>
                <w:color w:val="000000"/>
                <w:sz w:val="24"/>
                <w:lang w:val="ru-RU"/>
              </w:rPr>
              <w:t>А-группы. Азот, распространение в природе, физические и химические свойства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adeea</w:t>
              </w:r>
              <w:r w:rsidRPr="00193818">
                <w:rPr>
                  <w:rFonts w:ascii="Times New Roman" w:hAnsi="Times New Roman"/>
                  <w:color w:val="0000FF"/>
                  <w:u w:val="single"/>
                  <w:lang w:val="ru-RU"/>
                </w:rPr>
                <w:t>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29</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Аммиак, его физические и химические свойства, получение и применение</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w:t>
              </w:r>
              <w:r w:rsidRPr="00193818">
                <w:rPr>
                  <w:rFonts w:ascii="Times New Roman" w:hAnsi="Times New Roman"/>
                  <w:color w:val="0000FF"/>
                  <w:u w:val="single"/>
                  <w:lang w:val="ru-RU"/>
                </w:rPr>
                <w:t>004</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30</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3 по теме «Получение аммиака, изучение его свойств»</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w:t>
              </w:r>
              <w:r w:rsidRPr="00193818">
                <w:rPr>
                  <w:rFonts w:ascii="Times New Roman" w:hAnsi="Times New Roman"/>
                  <w:color w:val="0000FF"/>
                  <w:u w:val="single"/>
                  <w:lang w:val="ru-RU"/>
                </w:rPr>
                <w:t>180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31</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Азотная кислота, её физические и химические свойства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w:t>
              </w:r>
              <w:r w:rsidRPr="00193818">
                <w:rPr>
                  <w:rFonts w:ascii="Times New Roman" w:hAnsi="Times New Roman"/>
                  <w:color w:val="0000FF"/>
                  <w:u w:val="single"/>
                  <w:lang w:val="ru-RU"/>
                </w:rPr>
                <w:t>306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32</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w:t>
              </w:r>
              <w:r w:rsidRPr="00193818">
                <w:rPr>
                  <w:rFonts w:ascii="Times New Roman" w:hAnsi="Times New Roman"/>
                  <w:color w:val="0000FF"/>
                  <w:u w:val="single"/>
                  <w:lang w:val="ru-RU"/>
                </w:rPr>
                <w:t>518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33</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Фосфор. Оксид фосфора (</w:t>
            </w:r>
            <w:r>
              <w:rPr>
                <w:rFonts w:ascii="Times New Roman" w:hAnsi="Times New Roman"/>
                <w:color w:val="000000"/>
                <w:sz w:val="24"/>
              </w:rPr>
              <w:t>V</w:t>
            </w:r>
            <w:r w:rsidRPr="00193818">
              <w:rPr>
                <w:rFonts w:ascii="Times New Roman" w:hAnsi="Times New Roman"/>
                <w:color w:val="000000"/>
                <w:sz w:val="24"/>
                <w:lang w:val="ru-RU"/>
              </w:rPr>
              <w:t>) и фосфорная кислота, физические и химические свойства, получение</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29.12.2023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w:t>
              </w:r>
              <w:r w:rsidRPr="00193818">
                <w:rPr>
                  <w:rFonts w:ascii="Times New Roman" w:hAnsi="Times New Roman"/>
                  <w:color w:val="0000FF"/>
                  <w:u w:val="single"/>
                  <w:lang w:val="ru-RU"/>
                </w:rPr>
                <w:t>68</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34</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10.01.2024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adfc</w:t>
              </w:r>
              <w:r w:rsidRPr="00193818">
                <w:rPr>
                  <w:rFonts w:ascii="Times New Roman" w:hAnsi="Times New Roman"/>
                  <w:color w:val="0000FF"/>
                  <w:u w:val="single"/>
                  <w:lang w:val="ru-RU"/>
                </w:rPr>
                <w:t>20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Углерод, распространение в природе, физические и химические свойства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adfd</w:t>
              </w:r>
              <w:r w:rsidRPr="00193818">
                <w:rPr>
                  <w:rFonts w:ascii="Times New Roman" w:hAnsi="Times New Roman"/>
                  <w:color w:val="0000FF"/>
                  <w:u w:val="single"/>
                  <w:lang w:val="ru-RU"/>
                </w:rPr>
                <w:t>9</w:t>
              </w:r>
              <w:r>
                <w:rPr>
                  <w:rFonts w:ascii="Times New Roman" w:hAnsi="Times New Roman"/>
                  <w:color w:val="0000FF"/>
                  <w:u w:val="single"/>
                </w:rPr>
                <w:t>c</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193818">
              <w:rPr>
                <w:rFonts w:ascii="Times New Roman" w:hAnsi="Times New Roman"/>
                <w:color w:val="000000"/>
                <w:sz w:val="24"/>
                <w:lang w:val="ru-RU"/>
              </w:rPr>
              <w:t>)</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adfebe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37</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Угольная кислота и её соли</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006</w:t>
              </w:r>
              <w:r>
                <w:rPr>
                  <w:rFonts w:ascii="Times New Roman" w:hAnsi="Times New Roman"/>
                  <w:color w:val="0000FF"/>
                  <w:u w:val="single"/>
                </w:rPr>
                <w:t>c</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027</w:t>
              </w:r>
              <w:r>
                <w:rPr>
                  <w:rFonts w:ascii="Times New Roman" w:hAnsi="Times New Roman"/>
                  <w:color w:val="0000FF"/>
                  <w:u w:val="single"/>
                </w:rPr>
                <w:t>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39</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054</w:t>
              </w:r>
              <w:r>
                <w:rPr>
                  <w:rFonts w:ascii="Times New Roman" w:hAnsi="Times New Roman"/>
                  <w:color w:val="0000FF"/>
                  <w:u w:val="single"/>
                </w:rPr>
                <w:t>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40</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Кремний и его соединения</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080</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41</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02.02.2024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w:t>
              </w:r>
              <w:r>
                <w:rPr>
                  <w:rFonts w:ascii="Times New Roman" w:hAnsi="Times New Roman"/>
                  <w:color w:val="0000FF"/>
                  <w:u w:val="single"/>
                </w:rPr>
                <w:t>bf</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Контрольная работа №3 по теме «Важнейшие неметаллы и их соединения»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w:t>
              </w:r>
              <w:r>
                <w:rPr>
                  <w:rFonts w:ascii="Times New Roman" w:hAnsi="Times New Roman"/>
                  <w:color w:val="0000FF"/>
                  <w:u w:val="single"/>
                </w:rPr>
                <w:t>e</w:t>
              </w:r>
              <w:r w:rsidRPr="00193818">
                <w:rPr>
                  <w:rFonts w:ascii="Times New Roman" w:hAnsi="Times New Roman"/>
                  <w:color w:val="0000FF"/>
                  <w:u w:val="single"/>
                  <w:lang w:val="ru-RU"/>
                </w:rPr>
                <w:t>18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43</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09.02.2024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103</w:t>
              </w:r>
              <w:r>
                <w:rPr>
                  <w:rFonts w:ascii="Times New Roman" w:hAnsi="Times New Roman"/>
                  <w:color w:val="0000FF"/>
                  <w:u w:val="single"/>
                </w:rPr>
                <w:t>e</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Химические свойства металлов. Электрохимический ряд напряжений металлов</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1156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16.02.2024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1156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46</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Понятие о коррозии металлов</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1278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47</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Щелочные металлы</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14</w:t>
              </w:r>
              <w:r>
                <w:rPr>
                  <w:rFonts w:ascii="Times New Roman" w:hAnsi="Times New Roman"/>
                  <w:color w:val="0000FF"/>
                  <w:u w:val="single"/>
                </w:rPr>
                <w:t>b</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Оксиды и гидроксиды натрия и калия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01.03.2024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14</w:t>
              </w:r>
              <w:r>
                <w:rPr>
                  <w:rFonts w:ascii="Times New Roman" w:hAnsi="Times New Roman"/>
                  <w:color w:val="0000FF"/>
                  <w:u w:val="single"/>
                </w:rPr>
                <w:t>b</w:t>
              </w:r>
              <w:r w:rsidRPr="00193818">
                <w:rPr>
                  <w:rFonts w:ascii="Times New Roman" w:hAnsi="Times New Roman"/>
                  <w:color w:val="0000FF"/>
                  <w:u w:val="single"/>
                  <w:lang w:val="ru-RU"/>
                </w:rPr>
                <w:t>2</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49</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Щелочноземельные металлы – кальций и магний</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15</w:t>
              </w:r>
              <w:r>
                <w:rPr>
                  <w:rFonts w:ascii="Times New Roman" w:hAnsi="Times New Roman"/>
                  <w:color w:val="0000FF"/>
                  <w:u w:val="single"/>
                </w:rPr>
                <w:t>e</w:t>
              </w:r>
              <w:r w:rsidRPr="00193818">
                <w:rPr>
                  <w:rFonts w:ascii="Times New Roman" w:hAnsi="Times New Roman"/>
                  <w:color w:val="0000FF"/>
                  <w:u w:val="single"/>
                  <w:lang w:val="ru-RU"/>
                </w:rPr>
                <w:t>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50</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15</w:t>
              </w:r>
              <w:r>
                <w:rPr>
                  <w:rFonts w:ascii="Times New Roman" w:hAnsi="Times New Roman"/>
                  <w:color w:val="0000FF"/>
                  <w:u w:val="single"/>
                </w:rPr>
                <w:t>e</w:t>
              </w:r>
              <w:r w:rsidRPr="00193818">
                <w:rPr>
                  <w:rFonts w:ascii="Times New Roman" w:hAnsi="Times New Roman"/>
                  <w:color w:val="0000FF"/>
                  <w:u w:val="single"/>
                  <w:lang w:val="ru-RU"/>
                </w:rPr>
                <w:t>8</w:t>
              </w:r>
            </w:hyperlink>
          </w:p>
        </w:tc>
      </w:tr>
      <w:tr w:rsidR="0033197D">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51</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15.03.2024 </w:t>
            </w:r>
          </w:p>
        </w:tc>
        <w:tc>
          <w:tcPr>
            <w:tcW w:w="1935" w:type="dxa"/>
            <w:tcMar>
              <w:top w:w="50" w:type="dxa"/>
              <w:left w:w="100" w:type="dxa"/>
            </w:tcMar>
            <w:vAlign w:val="center"/>
          </w:tcPr>
          <w:p w:rsidR="0033197D" w:rsidRDefault="0033197D">
            <w:pPr>
              <w:spacing w:after="0"/>
              <w:ind w:left="135"/>
            </w:pPr>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Жёсткость воды и способы её устранения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20.03.2024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1886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53</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6 по теме "Жёсткость воды и методы её устранения"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22.03.2024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w:t>
              </w:r>
              <w:r>
                <w:rPr>
                  <w:rFonts w:ascii="Times New Roman" w:hAnsi="Times New Roman"/>
                  <w:color w:val="0000FF"/>
                  <w:u w:val="single"/>
                </w:rPr>
                <w:t>ae</w:t>
              </w:r>
              <w:r w:rsidRPr="00193818">
                <w:rPr>
                  <w:rFonts w:ascii="Times New Roman" w:hAnsi="Times New Roman"/>
                  <w:color w:val="0000FF"/>
                  <w:u w:val="single"/>
                  <w:lang w:val="ru-RU"/>
                </w:rPr>
                <w:t>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54</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Алюминий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w:t>
              </w:r>
              <w:r>
                <w:rPr>
                  <w:rFonts w:ascii="Times New Roman" w:hAnsi="Times New Roman"/>
                  <w:color w:val="0000FF"/>
                  <w:u w:val="single"/>
                </w:rPr>
                <w:t>c</w:t>
              </w:r>
              <w:r w:rsidRPr="00193818">
                <w:rPr>
                  <w:rFonts w:ascii="Times New Roman" w:hAnsi="Times New Roman"/>
                  <w:color w:val="0000FF"/>
                  <w:u w:val="single"/>
                  <w:lang w:val="ru-RU"/>
                </w:rPr>
                <w:t>64</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Амфотерные свойства оксида и </w:t>
            </w:r>
            <w:r w:rsidRPr="00193818">
              <w:rPr>
                <w:rFonts w:ascii="Times New Roman" w:hAnsi="Times New Roman"/>
                <w:color w:val="000000"/>
                <w:sz w:val="24"/>
                <w:lang w:val="ru-RU"/>
              </w:rPr>
              <w:lastRenderedPageBreak/>
              <w:t>гидроксида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lastRenderedPageBreak/>
              <w:t xml:space="preserve">Библиотека ЦОК </w:t>
            </w:r>
            <w:hyperlink r:id="rId14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w:t>
              </w:r>
              <w:r>
                <w:rPr>
                  <w:rFonts w:ascii="Times New Roman" w:hAnsi="Times New Roman"/>
                  <w:color w:val="0000FF"/>
                  <w:u w:val="single"/>
                </w:rPr>
                <w:t>c</w:t>
              </w:r>
              <w:r w:rsidRPr="00193818">
                <w:rPr>
                  <w:rFonts w:ascii="Times New Roman" w:hAnsi="Times New Roman"/>
                  <w:color w:val="0000FF"/>
                  <w:u w:val="single"/>
                  <w:lang w:val="ru-RU"/>
                </w:rPr>
                <w:t>64</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Железо</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10.04.2024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w:t>
              </w:r>
              <w:r>
                <w:rPr>
                  <w:rFonts w:ascii="Times New Roman" w:hAnsi="Times New Roman"/>
                  <w:color w:val="0000FF"/>
                  <w:u w:val="single"/>
                </w:rPr>
                <w:t>d</w:t>
              </w:r>
              <w:r w:rsidRPr="00193818">
                <w:rPr>
                  <w:rFonts w:ascii="Times New Roman" w:hAnsi="Times New Roman"/>
                  <w:color w:val="0000FF"/>
                  <w:u w:val="single"/>
                  <w:lang w:val="ru-RU"/>
                </w:rPr>
                <w:t>86</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57</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193818">
              <w:rPr>
                <w:rFonts w:ascii="Times New Roman" w:hAnsi="Times New Roman"/>
                <w:color w:val="000000"/>
                <w:sz w:val="24"/>
                <w:lang w:val="ru-RU"/>
              </w:rPr>
              <w:t>) и железа (</w:t>
            </w:r>
            <w:r>
              <w:rPr>
                <w:rFonts w:ascii="Times New Roman" w:hAnsi="Times New Roman"/>
                <w:color w:val="000000"/>
                <w:sz w:val="24"/>
              </w:rPr>
              <w:t>III</w:t>
            </w:r>
            <w:r w:rsidRPr="00193818">
              <w:rPr>
                <w:rFonts w:ascii="Times New Roman" w:hAnsi="Times New Roman"/>
                <w:color w:val="000000"/>
                <w:sz w:val="24"/>
                <w:lang w:val="ru-RU"/>
              </w:rPr>
              <w:t>)</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12.04.2024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35</w:t>
              </w:r>
              <w:r>
                <w:rPr>
                  <w:rFonts w:ascii="Times New Roman" w:hAnsi="Times New Roman"/>
                  <w:color w:val="0000FF"/>
                  <w:u w:val="single"/>
                </w:rPr>
                <w:t>e</w:t>
              </w:r>
              <w:r w:rsidRPr="00193818">
                <w:rPr>
                  <w:rFonts w:ascii="Times New Roman" w:hAnsi="Times New Roman"/>
                  <w:color w:val="0000FF"/>
                  <w:u w:val="single"/>
                  <w:lang w:val="ru-RU"/>
                </w:rPr>
                <w:t>6</w:t>
              </w:r>
            </w:hyperlink>
          </w:p>
        </w:tc>
      </w:tr>
      <w:tr w:rsidR="0033197D">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58</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33197D" w:rsidRDefault="0033197D">
            <w:pPr>
              <w:spacing w:after="0"/>
              <w:ind w:left="135"/>
            </w:pPr>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59</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19.04.2024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3</w:t>
              </w:r>
              <w:r>
                <w:rPr>
                  <w:rFonts w:ascii="Times New Roman" w:hAnsi="Times New Roman"/>
                  <w:color w:val="0000FF"/>
                  <w:u w:val="single"/>
                </w:rPr>
                <w:t>de</w:t>
              </w:r>
              <w:r w:rsidRPr="00193818">
                <w:rPr>
                  <w:rFonts w:ascii="Times New Roman" w:hAnsi="Times New Roman"/>
                  <w:color w:val="0000FF"/>
                  <w:u w:val="single"/>
                  <w:lang w:val="ru-RU"/>
                </w:rPr>
                <w:t>8</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60</w:t>
            </w:r>
          </w:p>
        </w:tc>
        <w:tc>
          <w:tcPr>
            <w:tcW w:w="3344" w:type="dxa"/>
            <w:tcMar>
              <w:top w:w="50" w:type="dxa"/>
              <w:left w:w="100" w:type="dxa"/>
            </w:tcMar>
            <w:vAlign w:val="center"/>
          </w:tcPr>
          <w:p w:rsidR="0033197D" w:rsidRDefault="00193818">
            <w:pPr>
              <w:spacing w:after="0"/>
              <w:ind w:left="135"/>
            </w:pPr>
            <w:r w:rsidRPr="00193818">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1750</w:t>
              </w:r>
            </w:hyperlink>
          </w:p>
        </w:tc>
      </w:tr>
      <w:tr w:rsidR="0033197D">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61</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26.04.2024 </w:t>
            </w:r>
          </w:p>
        </w:tc>
        <w:tc>
          <w:tcPr>
            <w:tcW w:w="1935" w:type="dxa"/>
            <w:tcMar>
              <w:top w:w="50" w:type="dxa"/>
              <w:left w:w="100" w:type="dxa"/>
            </w:tcMar>
            <w:vAlign w:val="center"/>
          </w:tcPr>
          <w:p w:rsidR="0033197D" w:rsidRDefault="0033197D">
            <w:pPr>
              <w:spacing w:after="0"/>
              <w:ind w:left="135"/>
            </w:pPr>
          </w:p>
        </w:tc>
      </w:tr>
      <w:tr w:rsidR="0033197D">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62</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Контрольная работа №4 по теме «Важнейшие металлы и их соединения»</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03.05.2024 </w:t>
            </w:r>
          </w:p>
        </w:tc>
        <w:tc>
          <w:tcPr>
            <w:tcW w:w="1935" w:type="dxa"/>
            <w:tcMar>
              <w:top w:w="50" w:type="dxa"/>
              <w:left w:w="100" w:type="dxa"/>
            </w:tcMar>
            <w:vAlign w:val="center"/>
          </w:tcPr>
          <w:p w:rsidR="0033197D" w:rsidRDefault="0033197D">
            <w:pPr>
              <w:spacing w:after="0"/>
              <w:ind w:left="135"/>
            </w:pPr>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63</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Вещества и материалы в повседневной жизни человека</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3</w:t>
              </w:r>
              <w:r>
                <w:rPr>
                  <w:rFonts w:ascii="Times New Roman" w:hAnsi="Times New Roman"/>
                  <w:color w:val="0000FF"/>
                  <w:u w:val="single"/>
                </w:rPr>
                <w:t>f</w:t>
              </w:r>
              <w:r w:rsidRPr="00193818">
                <w:rPr>
                  <w:rFonts w:ascii="Times New Roman" w:hAnsi="Times New Roman"/>
                  <w:color w:val="0000FF"/>
                  <w:u w:val="single"/>
                  <w:lang w:val="ru-RU"/>
                </w:rPr>
                <w:t>50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64</w:t>
            </w:r>
          </w:p>
        </w:tc>
        <w:tc>
          <w:tcPr>
            <w:tcW w:w="3344" w:type="dxa"/>
            <w:tcMar>
              <w:top w:w="50" w:type="dxa"/>
              <w:left w:w="100" w:type="dxa"/>
            </w:tcMar>
            <w:vAlign w:val="center"/>
          </w:tcPr>
          <w:p w:rsidR="0033197D" w:rsidRDefault="00193818">
            <w:pPr>
              <w:spacing w:after="0"/>
              <w:ind w:left="135"/>
            </w:pPr>
            <w:r>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4270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65</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Роль химии в решении экологических проблем</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17.05.2024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4270</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22.05.2024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ae</w:t>
              </w:r>
              <w:r w:rsidRPr="00193818">
                <w:rPr>
                  <w:rFonts w:ascii="Times New Roman" w:hAnsi="Times New Roman"/>
                  <w:color w:val="0000FF"/>
                  <w:u w:val="single"/>
                  <w:lang w:val="ru-RU"/>
                </w:rPr>
                <w:t>0</w:t>
              </w:r>
              <w:r>
                <w:rPr>
                  <w:rFonts w:ascii="Times New Roman" w:hAnsi="Times New Roman"/>
                  <w:color w:val="0000FF"/>
                  <w:u w:val="single"/>
                </w:rPr>
                <w:t>d</w:t>
              </w:r>
              <w:r w:rsidRPr="00193818">
                <w:rPr>
                  <w:rFonts w:ascii="Times New Roman" w:hAnsi="Times New Roman"/>
                  <w:color w:val="0000FF"/>
                  <w:u w:val="single"/>
                  <w:lang w:val="ru-RU"/>
                </w:rPr>
                <w:t>0</w:t>
              </w:r>
              <w:r>
                <w:rPr>
                  <w:rFonts w:ascii="Times New Roman" w:hAnsi="Times New Roman"/>
                  <w:color w:val="0000FF"/>
                  <w:u w:val="single"/>
                </w:rPr>
                <w:t>a</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67</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193818">
            <w:pPr>
              <w:spacing w:after="0"/>
              <w:ind w:left="135"/>
            </w:pPr>
            <w:r>
              <w:rPr>
                <w:rFonts w:ascii="Times New Roman" w:hAnsi="Times New Roman"/>
                <w:color w:val="000000"/>
                <w:sz w:val="24"/>
              </w:rPr>
              <w:t xml:space="preserve"> 24.05.2024 </w:t>
            </w: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adb</w:t>
              </w:r>
              <w:r w:rsidRPr="00193818">
                <w:rPr>
                  <w:rFonts w:ascii="Times New Roman" w:hAnsi="Times New Roman"/>
                  <w:color w:val="0000FF"/>
                  <w:u w:val="single"/>
                  <w:lang w:val="ru-RU"/>
                </w:rPr>
                <w:t>33</w:t>
              </w:r>
              <w:r>
                <w:rPr>
                  <w:rFonts w:ascii="Times New Roman" w:hAnsi="Times New Roman"/>
                  <w:color w:val="0000FF"/>
                  <w:u w:val="single"/>
                </w:rPr>
                <w:t>c</w:t>
              </w:r>
            </w:hyperlink>
          </w:p>
        </w:tc>
      </w:tr>
      <w:tr w:rsidR="0033197D" w:rsidRPr="00ED1C5F">
        <w:trPr>
          <w:trHeight w:val="144"/>
          <w:tblCellSpacing w:w="20" w:type="nil"/>
        </w:trPr>
        <w:tc>
          <w:tcPr>
            <w:tcW w:w="357" w:type="dxa"/>
            <w:tcMar>
              <w:top w:w="50" w:type="dxa"/>
              <w:left w:w="100" w:type="dxa"/>
            </w:tcMar>
            <w:vAlign w:val="center"/>
          </w:tcPr>
          <w:p w:rsidR="0033197D" w:rsidRDefault="00193818">
            <w:pPr>
              <w:spacing w:after="0"/>
            </w:pPr>
            <w:r>
              <w:rPr>
                <w:rFonts w:ascii="Times New Roman" w:hAnsi="Times New Roman"/>
                <w:color w:val="000000"/>
                <w:sz w:val="24"/>
              </w:rPr>
              <w:t>68</w:t>
            </w:r>
          </w:p>
        </w:tc>
        <w:tc>
          <w:tcPr>
            <w:tcW w:w="3344"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33197D" w:rsidRDefault="0033197D">
            <w:pPr>
              <w:spacing w:after="0"/>
              <w:ind w:left="135"/>
              <w:jc w:val="center"/>
            </w:pPr>
          </w:p>
        </w:tc>
        <w:tc>
          <w:tcPr>
            <w:tcW w:w="1589" w:type="dxa"/>
            <w:tcMar>
              <w:top w:w="50" w:type="dxa"/>
              <w:left w:w="100" w:type="dxa"/>
            </w:tcMar>
            <w:vAlign w:val="center"/>
          </w:tcPr>
          <w:p w:rsidR="0033197D" w:rsidRDefault="0033197D">
            <w:pPr>
              <w:spacing w:after="0"/>
              <w:ind w:left="135"/>
              <w:jc w:val="center"/>
            </w:pPr>
          </w:p>
        </w:tc>
        <w:tc>
          <w:tcPr>
            <w:tcW w:w="1223" w:type="dxa"/>
            <w:tcMar>
              <w:top w:w="50" w:type="dxa"/>
              <w:left w:w="100" w:type="dxa"/>
            </w:tcMar>
            <w:vAlign w:val="center"/>
          </w:tcPr>
          <w:p w:rsidR="0033197D" w:rsidRDefault="0033197D">
            <w:pPr>
              <w:spacing w:after="0"/>
              <w:ind w:left="135"/>
            </w:pPr>
          </w:p>
        </w:tc>
        <w:tc>
          <w:tcPr>
            <w:tcW w:w="1935" w:type="dxa"/>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93818">
                <w:rPr>
                  <w:rFonts w:ascii="Times New Roman" w:hAnsi="Times New Roman"/>
                  <w:color w:val="0000FF"/>
                  <w:u w:val="single"/>
                  <w:lang w:val="ru-RU"/>
                </w:rPr>
                <w:t>://</w:t>
              </w:r>
              <w:r>
                <w:rPr>
                  <w:rFonts w:ascii="Times New Roman" w:hAnsi="Times New Roman"/>
                  <w:color w:val="0000FF"/>
                  <w:u w:val="single"/>
                </w:rPr>
                <w:t>m</w:t>
              </w:r>
              <w:r w:rsidRPr="00193818">
                <w:rPr>
                  <w:rFonts w:ascii="Times New Roman" w:hAnsi="Times New Roman"/>
                  <w:color w:val="0000FF"/>
                  <w:u w:val="single"/>
                  <w:lang w:val="ru-RU"/>
                </w:rPr>
                <w:t>.</w:t>
              </w:r>
              <w:r>
                <w:rPr>
                  <w:rFonts w:ascii="Times New Roman" w:hAnsi="Times New Roman"/>
                  <w:color w:val="0000FF"/>
                  <w:u w:val="single"/>
                </w:rPr>
                <w:t>edsoo</w:t>
              </w:r>
              <w:r w:rsidRPr="00193818">
                <w:rPr>
                  <w:rFonts w:ascii="Times New Roman" w:hAnsi="Times New Roman"/>
                  <w:color w:val="0000FF"/>
                  <w:u w:val="single"/>
                  <w:lang w:val="ru-RU"/>
                </w:rPr>
                <w:t>.</w:t>
              </w:r>
              <w:r>
                <w:rPr>
                  <w:rFonts w:ascii="Times New Roman" w:hAnsi="Times New Roman"/>
                  <w:color w:val="0000FF"/>
                  <w:u w:val="single"/>
                </w:rPr>
                <w:t>ru</w:t>
              </w:r>
              <w:r w:rsidRPr="00193818">
                <w:rPr>
                  <w:rFonts w:ascii="Times New Roman" w:hAnsi="Times New Roman"/>
                  <w:color w:val="0000FF"/>
                  <w:u w:val="single"/>
                  <w:lang w:val="ru-RU"/>
                </w:rPr>
                <w:t>/00</w:t>
              </w:r>
              <w:r>
                <w:rPr>
                  <w:rFonts w:ascii="Times New Roman" w:hAnsi="Times New Roman"/>
                  <w:color w:val="0000FF"/>
                  <w:u w:val="single"/>
                </w:rPr>
                <w:t>ad</w:t>
              </w:r>
              <w:r w:rsidRPr="00193818">
                <w:rPr>
                  <w:rFonts w:ascii="Times New Roman" w:hAnsi="Times New Roman"/>
                  <w:color w:val="0000FF"/>
                  <w:u w:val="single"/>
                  <w:lang w:val="ru-RU"/>
                </w:rPr>
                <w:t>9</w:t>
              </w:r>
              <w:r>
                <w:rPr>
                  <w:rFonts w:ascii="Times New Roman" w:hAnsi="Times New Roman"/>
                  <w:color w:val="0000FF"/>
                  <w:u w:val="single"/>
                </w:rPr>
                <w:t>cb</w:t>
              </w:r>
              <w:r w:rsidRPr="00193818">
                <w:rPr>
                  <w:rFonts w:ascii="Times New Roman" w:hAnsi="Times New Roman"/>
                  <w:color w:val="0000FF"/>
                  <w:u w:val="single"/>
                  <w:lang w:val="ru-RU"/>
                </w:rPr>
                <w:t>2</w:t>
              </w:r>
            </w:hyperlink>
          </w:p>
        </w:tc>
      </w:tr>
      <w:tr w:rsidR="0033197D">
        <w:trPr>
          <w:trHeight w:val="144"/>
          <w:tblCellSpacing w:w="20" w:type="nil"/>
        </w:trPr>
        <w:tc>
          <w:tcPr>
            <w:tcW w:w="0" w:type="auto"/>
            <w:gridSpan w:val="2"/>
            <w:tcMar>
              <w:top w:w="50" w:type="dxa"/>
              <w:left w:w="100" w:type="dxa"/>
            </w:tcMar>
            <w:vAlign w:val="center"/>
          </w:tcPr>
          <w:p w:rsidR="0033197D" w:rsidRPr="00193818" w:rsidRDefault="00193818">
            <w:pPr>
              <w:spacing w:after="0"/>
              <w:ind w:left="135"/>
              <w:rPr>
                <w:lang w:val="ru-RU"/>
              </w:rPr>
            </w:pPr>
            <w:r w:rsidRPr="00193818">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33197D" w:rsidRDefault="00193818">
            <w:pPr>
              <w:spacing w:after="0"/>
              <w:ind w:left="135"/>
              <w:jc w:val="center"/>
            </w:pPr>
            <w:r w:rsidRPr="0019381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33197D" w:rsidRDefault="00193818">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3197D" w:rsidRDefault="0033197D"/>
        </w:tc>
      </w:tr>
    </w:tbl>
    <w:p w:rsidR="0033197D" w:rsidRDefault="0033197D">
      <w:pPr>
        <w:sectPr w:rsidR="0033197D">
          <w:pgSz w:w="16383" w:h="11906" w:orient="landscape"/>
          <w:pgMar w:top="1134" w:right="850" w:bottom="1134" w:left="1701" w:header="720" w:footer="720" w:gutter="0"/>
          <w:cols w:space="720"/>
        </w:sectPr>
      </w:pPr>
    </w:p>
    <w:p w:rsidR="0033197D" w:rsidRDefault="0033197D">
      <w:pPr>
        <w:sectPr w:rsidR="0033197D">
          <w:pgSz w:w="16383" w:h="11906" w:orient="landscape"/>
          <w:pgMar w:top="1134" w:right="850" w:bottom="1134" w:left="1701" w:header="720" w:footer="720" w:gutter="0"/>
          <w:cols w:space="720"/>
        </w:sectPr>
      </w:pPr>
    </w:p>
    <w:p w:rsidR="0033197D" w:rsidRDefault="00193818">
      <w:pPr>
        <w:spacing w:after="0"/>
        <w:ind w:left="120"/>
      </w:pPr>
      <w:bookmarkStart w:id="15" w:name="block-21550785"/>
      <w:bookmarkEnd w:id="13"/>
      <w:r>
        <w:rPr>
          <w:rFonts w:ascii="Times New Roman" w:hAnsi="Times New Roman"/>
          <w:b/>
          <w:color w:val="000000"/>
          <w:sz w:val="28"/>
        </w:rPr>
        <w:lastRenderedPageBreak/>
        <w:t>УЧЕБНО-МЕТОДИЧЕСКОЕ ОБЕСПЕЧЕНИЕ ОБРАЗОВАТЕЛЬНОГО ПРОЦЕССА</w:t>
      </w:r>
    </w:p>
    <w:p w:rsidR="0033197D" w:rsidRDefault="00193818">
      <w:pPr>
        <w:spacing w:after="0" w:line="480" w:lineRule="auto"/>
        <w:ind w:left="120"/>
      </w:pPr>
      <w:r>
        <w:rPr>
          <w:rFonts w:ascii="Times New Roman" w:hAnsi="Times New Roman"/>
          <w:b/>
          <w:color w:val="000000"/>
          <w:sz w:val="28"/>
        </w:rPr>
        <w:t>ОБЯЗАТЕЛЬНЫЕ УЧЕБНЫЕ МАТЕРИАЛЫ ДЛЯ УЧЕНИКА</w:t>
      </w:r>
    </w:p>
    <w:p w:rsidR="0033197D" w:rsidRDefault="00193818">
      <w:pPr>
        <w:spacing w:after="0" w:line="480" w:lineRule="auto"/>
        <w:ind w:left="120"/>
      </w:pPr>
      <w:r>
        <w:rPr>
          <w:rFonts w:ascii="Times New Roman" w:hAnsi="Times New Roman"/>
          <w:color w:val="000000"/>
          <w:sz w:val="28"/>
        </w:rPr>
        <w:t>​‌‌​</w:t>
      </w:r>
    </w:p>
    <w:p w:rsidR="0033197D" w:rsidRDefault="00193818">
      <w:pPr>
        <w:spacing w:after="0" w:line="480" w:lineRule="auto"/>
        <w:ind w:left="120"/>
      </w:pPr>
      <w:r>
        <w:rPr>
          <w:rFonts w:ascii="Times New Roman" w:hAnsi="Times New Roman"/>
          <w:color w:val="000000"/>
          <w:sz w:val="28"/>
        </w:rPr>
        <w:t>​‌‌</w:t>
      </w:r>
    </w:p>
    <w:p w:rsidR="0033197D" w:rsidRDefault="00193818">
      <w:pPr>
        <w:spacing w:after="0"/>
        <w:ind w:left="120"/>
      </w:pPr>
      <w:r>
        <w:rPr>
          <w:rFonts w:ascii="Times New Roman" w:hAnsi="Times New Roman"/>
          <w:color w:val="000000"/>
          <w:sz w:val="28"/>
        </w:rPr>
        <w:t>​</w:t>
      </w:r>
    </w:p>
    <w:p w:rsidR="0033197D" w:rsidRDefault="00193818">
      <w:pPr>
        <w:spacing w:after="0" w:line="480" w:lineRule="auto"/>
        <w:ind w:left="120"/>
      </w:pPr>
      <w:r>
        <w:rPr>
          <w:rFonts w:ascii="Times New Roman" w:hAnsi="Times New Roman"/>
          <w:b/>
          <w:color w:val="000000"/>
          <w:sz w:val="28"/>
        </w:rPr>
        <w:t>МЕТОДИЧЕСКИЕ МАТЕРИАЛЫ ДЛЯ УЧИТЕЛЯ</w:t>
      </w:r>
    </w:p>
    <w:p w:rsidR="0033197D" w:rsidRDefault="00193818">
      <w:pPr>
        <w:spacing w:after="0" w:line="480" w:lineRule="auto"/>
        <w:ind w:left="120"/>
      </w:pPr>
      <w:r>
        <w:rPr>
          <w:rFonts w:ascii="Times New Roman" w:hAnsi="Times New Roman"/>
          <w:color w:val="000000"/>
          <w:sz w:val="28"/>
        </w:rPr>
        <w:t>​‌‌​</w:t>
      </w:r>
    </w:p>
    <w:p w:rsidR="0033197D" w:rsidRDefault="0033197D">
      <w:pPr>
        <w:spacing w:after="0"/>
        <w:ind w:left="120"/>
      </w:pPr>
    </w:p>
    <w:p w:rsidR="0033197D" w:rsidRPr="00193818" w:rsidRDefault="00193818">
      <w:pPr>
        <w:spacing w:after="0" w:line="480" w:lineRule="auto"/>
        <w:ind w:left="120"/>
        <w:rPr>
          <w:lang w:val="ru-RU"/>
        </w:rPr>
      </w:pPr>
      <w:r w:rsidRPr="00193818">
        <w:rPr>
          <w:rFonts w:ascii="Times New Roman" w:hAnsi="Times New Roman"/>
          <w:b/>
          <w:color w:val="000000"/>
          <w:sz w:val="28"/>
          <w:lang w:val="ru-RU"/>
        </w:rPr>
        <w:t>ЦИФРОВЫЕ ОБРАЗОВАТЕЛЬНЫЕ РЕСУРСЫ И РЕСУРСЫ СЕТИ ИНТЕРНЕТ</w:t>
      </w:r>
    </w:p>
    <w:p w:rsidR="0033197D" w:rsidRDefault="0019381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3197D" w:rsidRDefault="0033197D">
      <w:pPr>
        <w:sectPr w:rsidR="0033197D">
          <w:pgSz w:w="11906" w:h="16383"/>
          <w:pgMar w:top="1134" w:right="850" w:bottom="1134" w:left="1701" w:header="720" w:footer="720" w:gutter="0"/>
          <w:cols w:space="720"/>
        </w:sectPr>
      </w:pPr>
    </w:p>
    <w:bookmarkEnd w:id="15"/>
    <w:p w:rsidR="00193818" w:rsidRDefault="00193818"/>
    <w:sectPr w:rsidR="0019381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DC"/>
    <w:multiLevelType w:val="multilevel"/>
    <w:tmpl w:val="BF0249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C64CF7"/>
    <w:multiLevelType w:val="multilevel"/>
    <w:tmpl w:val="A7D056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3197D"/>
    <w:rsid w:val="00193818"/>
    <w:rsid w:val="0033197D"/>
    <w:rsid w:val="004371B9"/>
    <w:rsid w:val="00ED1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44</Pages>
  <Words>10702</Words>
  <Characters>61006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2023-09-14T19:59:00Z</dcterms:created>
  <dcterms:modified xsi:type="dcterms:W3CDTF">2023-09-18T11:52:00Z</dcterms:modified>
</cp:coreProperties>
</file>